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ptpG7HrPQAEFv0UWGU2igE==&#10;" textCheckSum="" ver="1">
  <a:bounds l="4058" t="-348" r="4878" b="67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Text Box 2"/>
        <wps:cNvSpPr txBox="1">
          <a:spLocks noChangeArrowheads="1"/>
        </wps:cNvSpPr>
        <wps:spPr bwMode="auto">
          <a:xfrm>
            <a:off x="0" y="0"/>
            <a:ext cx="520700" cy="64643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/>
        <wps:bodyPr rot="0" vert="horz" wrap="square" lIns="91440" tIns="45720" rIns="91440" bIns="45720" anchor="t" anchorCtr="0" upright="1">
          <a:spAutoFit/>
        </wps:bodyPr>
      </wps:wsp>
    </a:graphicData>
  </a:graphic>
</wp:e2oholder>
</file>