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1" w:rightFromText="181" w:vertAnchor="text" w:horzAnchor="margin" w:tblpY="200"/>
        <w:tblW w:w="10456" w:type="dxa"/>
        <w:tblLook w:val="04A0"/>
      </w:tblPr>
      <w:tblGrid>
        <w:gridCol w:w="1809"/>
        <w:gridCol w:w="8647"/>
      </w:tblGrid>
      <w:tr w:rsidR="0049496A" w:rsidTr="00DA5597">
        <w:trPr>
          <w:trHeight w:val="2041"/>
        </w:trPr>
        <w:tc>
          <w:tcPr>
            <w:tcW w:w="10456" w:type="dxa"/>
            <w:gridSpan w:val="2"/>
            <w:vAlign w:val="center"/>
          </w:tcPr>
          <w:p w:rsidR="0049496A" w:rsidRDefault="0088703D" w:rsidP="003B7314">
            <w:pPr>
              <w:spacing w:before="120"/>
              <w:jc w:val="center"/>
              <w:rPr>
                <w:rFonts w:ascii="Bookman Old Style" w:hAnsi="Bookman Old Style" w:cs="Arial"/>
                <w:b/>
                <w:sz w:val="36"/>
                <w:szCs w:val="36"/>
              </w:rPr>
            </w:pPr>
            <w:r w:rsidRPr="003B7314">
              <w:rPr>
                <w:rFonts w:ascii="Century Gothic" w:hAnsi="Century Gothic" w:cs="Arial"/>
                <w:noProof/>
                <w:sz w:val="32"/>
                <w:szCs w:val="32"/>
                <w:lang w:val="en-US"/>
              </w:rPr>
              <w:drawing>
                <wp:anchor distT="0" distB="0" distL="114300" distR="114300" simplePos="0" relativeHeight="251658240" behindDoc="1" locked="0" layoutInCell="1" allowOverlap="1">
                  <wp:simplePos x="0" y="0"/>
                  <wp:positionH relativeFrom="column">
                    <wp:posOffset>-683260</wp:posOffset>
                  </wp:positionH>
                  <wp:positionV relativeFrom="paragraph">
                    <wp:posOffset>73660</wp:posOffset>
                  </wp:positionV>
                  <wp:extent cx="1314450" cy="1177925"/>
                  <wp:effectExtent l="0" t="0" r="0" b="3175"/>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BC Logo New small"/>
                          <pic:cNvPicPr>
                            <a:picLocks noChangeAspect="1" noChangeArrowheads="1"/>
                          </pic:cNvPicPr>
                        </pic:nvPicPr>
                        <pic:blipFill>
                          <a:blip r:embed="rId4" cstate="print"/>
                          <a:srcRect/>
                          <a:stretch>
                            <a:fillRect/>
                          </a:stretch>
                        </pic:blipFill>
                        <pic:spPr bwMode="auto">
                          <a:xfrm>
                            <a:off x="0" y="0"/>
                            <a:ext cx="1314450" cy="1177925"/>
                          </a:xfrm>
                          <a:prstGeom prst="rect">
                            <a:avLst/>
                          </a:prstGeom>
                          <a:noFill/>
                          <a:ln w="9525">
                            <a:noFill/>
                            <a:miter lim="800000"/>
                            <a:headEnd/>
                            <a:tailEnd/>
                          </a:ln>
                        </pic:spPr>
                      </pic:pic>
                    </a:graphicData>
                  </a:graphic>
                </wp:anchor>
              </w:drawing>
            </w:r>
            <w:r w:rsidRPr="003B7314">
              <w:rPr>
                <w:rFonts w:ascii="Verdana" w:hAnsi="Verdana" w:cs="Arial"/>
                <w:noProof/>
                <w:color w:val="000000"/>
                <w:sz w:val="32"/>
                <w:szCs w:val="32"/>
                <w:lang w:val="en-US"/>
              </w:rPr>
              <w:drawing>
                <wp:anchor distT="0" distB="0" distL="114300" distR="114300" simplePos="0" relativeHeight="251659264" behindDoc="0" locked="0" layoutInCell="1" allowOverlap="1">
                  <wp:simplePos x="0" y="0"/>
                  <wp:positionH relativeFrom="column">
                    <wp:posOffset>4949190</wp:posOffset>
                  </wp:positionH>
                  <wp:positionV relativeFrom="paragraph">
                    <wp:posOffset>69850</wp:posOffset>
                  </wp:positionV>
                  <wp:extent cx="1333500" cy="1207770"/>
                  <wp:effectExtent l="0" t="0" r="0" b="0"/>
                  <wp:wrapSquare wrapText="bothSides"/>
                  <wp:docPr id="1" name="Picture 0" descr="RAW GOLD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 GOLD logo cmy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33500" cy="1207770"/>
                          </a:xfrm>
                          <a:prstGeom prst="rect">
                            <a:avLst/>
                          </a:prstGeom>
                        </pic:spPr>
                      </pic:pic>
                    </a:graphicData>
                  </a:graphic>
                </wp:anchor>
              </w:drawing>
            </w:r>
            <w:r w:rsidR="0049496A" w:rsidRPr="003B7314">
              <w:rPr>
                <w:rFonts w:ascii="Bookman Old Style" w:hAnsi="Bookman Old Style" w:cs="Arial"/>
                <w:b/>
                <w:sz w:val="32"/>
                <w:szCs w:val="32"/>
              </w:rPr>
              <w:t xml:space="preserve">WESTERN PROVINCE BOXERCLUBNON-CHAMPIONSHIP </w:t>
            </w:r>
            <w:r w:rsidR="009076F5">
              <w:rPr>
                <w:rFonts w:ascii="Bookman Old Style" w:hAnsi="Bookman Old Style" w:cs="Arial"/>
                <w:b/>
                <w:sz w:val="32"/>
                <w:szCs w:val="32"/>
              </w:rPr>
              <w:t xml:space="preserve">BREED </w:t>
            </w:r>
            <w:r w:rsidR="0049496A" w:rsidRPr="003B7314">
              <w:rPr>
                <w:rFonts w:ascii="Bookman Old Style" w:hAnsi="Bookman Old Style" w:cs="Arial"/>
                <w:b/>
                <w:sz w:val="32"/>
                <w:szCs w:val="32"/>
              </w:rPr>
              <w:t>SHOW</w:t>
            </w:r>
          </w:p>
          <w:p w:rsidR="0049496A" w:rsidRPr="00BD5168" w:rsidRDefault="0049496A" w:rsidP="00F738C7">
            <w:pPr>
              <w:jc w:val="center"/>
              <w:rPr>
                <w:rFonts w:ascii="Century Gothic" w:hAnsi="Century Gothic" w:cs="Arial"/>
                <w:sz w:val="16"/>
                <w:szCs w:val="16"/>
              </w:rPr>
            </w:pPr>
            <w:r w:rsidRPr="00BD5168">
              <w:rPr>
                <w:rFonts w:ascii="Century Gothic" w:hAnsi="Century Gothic" w:cs="Arial"/>
                <w:sz w:val="16"/>
                <w:szCs w:val="16"/>
              </w:rPr>
              <w:t>Affiliated to the Kennel Union of Southern Africa</w:t>
            </w:r>
          </w:p>
          <w:p w:rsidR="0049496A" w:rsidRPr="00BD5168" w:rsidRDefault="0049496A" w:rsidP="00F738C7">
            <w:pPr>
              <w:jc w:val="center"/>
              <w:rPr>
                <w:rFonts w:ascii="Bookman Old Style" w:hAnsi="Bookman Old Style" w:cs="Arial"/>
                <w:b/>
                <w:sz w:val="16"/>
                <w:szCs w:val="16"/>
              </w:rPr>
            </w:pPr>
            <w:r w:rsidRPr="00BD5168">
              <w:rPr>
                <w:rFonts w:ascii="Century Gothic" w:hAnsi="Century Gothic" w:cs="Arial"/>
                <w:sz w:val="16"/>
                <w:szCs w:val="16"/>
              </w:rPr>
              <w:t>Held under the rules and regulations of the Kennel Union of Southern Africa</w:t>
            </w:r>
          </w:p>
          <w:p w:rsidR="0049496A" w:rsidRPr="008011AA" w:rsidRDefault="0049496A" w:rsidP="00237CF4">
            <w:pPr>
              <w:spacing w:before="20" w:after="20"/>
              <w:jc w:val="center"/>
              <w:rPr>
                <w:rFonts w:ascii="Century Gothic" w:hAnsi="Century Gothic" w:cs="Arial"/>
              </w:rPr>
            </w:pPr>
          </w:p>
        </w:tc>
      </w:tr>
      <w:tr w:rsidR="00237CF4" w:rsidRPr="008C0065" w:rsidTr="000920E2">
        <w:trPr>
          <w:trHeight w:val="274"/>
        </w:trPr>
        <w:tc>
          <w:tcPr>
            <w:tcW w:w="1809" w:type="dxa"/>
            <w:vAlign w:val="center"/>
          </w:tcPr>
          <w:p w:rsidR="00237CF4" w:rsidRPr="008C0065" w:rsidRDefault="00237CF4" w:rsidP="00CA7BB6">
            <w:pPr>
              <w:rPr>
                <w:rFonts w:ascii="Century Gothic" w:hAnsi="Century Gothic" w:cs="Arial"/>
                <w:sz w:val="24"/>
                <w:szCs w:val="24"/>
              </w:rPr>
            </w:pPr>
            <w:r w:rsidRPr="008C0065">
              <w:rPr>
                <w:rFonts w:ascii="Century Gothic" w:hAnsi="Century Gothic" w:cs="Arial"/>
                <w:sz w:val="24"/>
                <w:szCs w:val="24"/>
              </w:rPr>
              <w:t>DATE</w:t>
            </w:r>
          </w:p>
        </w:tc>
        <w:tc>
          <w:tcPr>
            <w:tcW w:w="8647" w:type="dxa"/>
            <w:vAlign w:val="center"/>
          </w:tcPr>
          <w:p w:rsidR="00237CF4" w:rsidRPr="008C0065" w:rsidRDefault="00237CF4" w:rsidP="00CA7BB6">
            <w:pPr>
              <w:spacing w:before="20" w:after="20"/>
              <w:rPr>
                <w:rFonts w:ascii="Century Gothic" w:hAnsi="Century Gothic" w:cs="Arial"/>
                <w:sz w:val="24"/>
                <w:szCs w:val="24"/>
              </w:rPr>
            </w:pPr>
            <w:r w:rsidRPr="008C0065">
              <w:rPr>
                <w:rFonts w:ascii="Century Gothic" w:hAnsi="Century Gothic" w:cs="Arial"/>
                <w:sz w:val="24"/>
                <w:szCs w:val="24"/>
              </w:rPr>
              <w:t>SUNDAY 18 MARCH 2018</w:t>
            </w:r>
            <w:r w:rsidRPr="008C0065">
              <w:rPr>
                <w:rFonts w:ascii="Century Gothic" w:hAnsi="Century Gothic" w:cs="Arial"/>
                <w:sz w:val="24"/>
                <w:szCs w:val="24"/>
              </w:rPr>
              <w:tab/>
            </w:r>
          </w:p>
        </w:tc>
      </w:tr>
      <w:tr w:rsidR="00237CF4" w:rsidRPr="008C0065" w:rsidTr="000920E2">
        <w:tc>
          <w:tcPr>
            <w:tcW w:w="1809" w:type="dxa"/>
            <w:tcBorders>
              <w:bottom w:val="single" w:sz="4" w:space="0" w:color="auto"/>
            </w:tcBorders>
          </w:tcPr>
          <w:p w:rsidR="00237CF4" w:rsidRPr="008C0065" w:rsidRDefault="00237CF4" w:rsidP="00237CF4">
            <w:pPr>
              <w:spacing w:before="20" w:after="20"/>
              <w:jc w:val="both"/>
              <w:rPr>
                <w:rFonts w:ascii="Century Gothic" w:hAnsi="Century Gothic" w:cs="Arial"/>
                <w:sz w:val="24"/>
                <w:szCs w:val="24"/>
              </w:rPr>
            </w:pPr>
            <w:r w:rsidRPr="008C0065">
              <w:rPr>
                <w:rFonts w:ascii="Century Gothic" w:hAnsi="Century Gothic" w:cs="Arial"/>
                <w:sz w:val="24"/>
                <w:szCs w:val="24"/>
              </w:rPr>
              <w:t>VENUE</w:t>
            </w:r>
          </w:p>
        </w:tc>
        <w:tc>
          <w:tcPr>
            <w:tcW w:w="8647" w:type="dxa"/>
            <w:tcBorders>
              <w:bottom w:val="single" w:sz="4" w:space="0" w:color="auto"/>
            </w:tcBorders>
          </w:tcPr>
          <w:p w:rsidR="008C0065" w:rsidRDefault="00237CF4" w:rsidP="005F1C26">
            <w:pPr>
              <w:spacing w:before="20" w:after="20"/>
              <w:rPr>
                <w:rFonts w:ascii="Century Gothic" w:hAnsi="Century Gothic" w:cs="Arial"/>
                <w:caps/>
                <w:sz w:val="24"/>
                <w:szCs w:val="24"/>
              </w:rPr>
            </w:pPr>
            <w:r w:rsidRPr="008C0065">
              <w:rPr>
                <w:rFonts w:ascii="Century Gothic" w:hAnsi="Century Gothic" w:cs="Arial"/>
                <w:caps/>
                <w:sz w:val="24"/>
                <w:szCs w:val="24"/>
              </w:rPr>
              <w:t>Hobbies Hall, Cannons Creek Independent Schoo</w:t>
            </w:r>
            <w:r w:rsidR="00056F3B" w:rsidRPr="008C0065">
              <w:rPr>
                <w:rFonts w:ascii="Century Gothic" w:hAnsi="Century Gothic" w:cs="Arial"/>
                <w:caps/>
                <w:sz w:val="24"/>
                <w:szCs w:val="24"/>
              </w:rPr>
              <w:t>L</w:t>
            </w:r>
            <w:r w:rsidRPr="008C0065">
              <w:rPr>
                <w:rFonts w:ascii="Century Gothic" w:hAnsi="Century Gothic" w:cs="Arial"/>
                <w:caps/>
                <w:sz w:val="24"/>
                <w:szCs w:val="24"/>
              </w:rPr>
              <w:t xml:space="preserve">, </w:t>
            </w:r>
          </w:p>
          <w:p w:rsidR="00237CF4" w:rsidRPr="008C0065" w:rsidRDefault="00237CF4" w:rsidP="005F1C26">
            <w:pPr>
              <w:spacing w:before="20" w:after="20"/>
              <w:rPr>
                <w:rFonts w:ascii="Century Gothic" w:hAnsi="Century Gothic" w:cs="Arial"/>
                <w:caps/>
                <w:sz w:val="24"/>
                <w:szCs w:val="24"/>
              </w:rPr>
            </w:pPr>
            <w:r w:rsidRPr="008C0065">
              <w:rPr>
                <w:rFonts w:ascii="Century Gothic" w:hAnsi="Century Gothic" w:cs="Arial"/>
                <w:caps/>
                <w:sz w:val="24"/>
                <w:szCs w:val="24"/>
              </w:rPr>
              <w:t>Nursery Way,</w:t>
            </w:r>
            <w:r w:rsidR="005F1C26" w:rsidRPr="008C0065">
              <w:rPr>
                <w:rFonts w:ascii="Century Gothic" w:hAnsi="Century Gothic" w:cs="Arial"/>
                <w:caps/>
                <w:sz w:val="24"/>
                <w:szCs w:val="24"/>
              </w:rPr>
              <w:t xml:space="preserve"> Pinelands</w:t>
            </w:r>
          </w:p>
        </w:tc>
      </w:tr>
      <w:tr w:rsidR="00237CF4" w:rsidRPr="008C0065" w:rsidTr="000920E2">
        <w:tc>
          <w:tcPr>
            <w:tcW w:w="1809" w:type="dxa"/>
            <w:tcBorders>
              <w:bottom w:val="single" w:sz="4" w:space="0" w:color="auto"/>
            </w:tcBorders>
          </w:tcPr>
          <w:p w:rsidR="00237CF4" w:rsidRPr="008C0065" w:rsidRDefault="00237CF4" w:rsidP="000920E2">
            <w:pPr>
              <w:spacing w:before="20" w:after="20"/>
              <w:rPr>
                <w:rFonts w:ascii="Century Gothic" w:hAnsi="Century Gothic" w:cs="Arial"/>
                <w:sz w:val="24"/>
                <w:szCs w:val="24"/>
              </w:rPr>
            </w:pPr>
            <w:r w:rsidRPr="008C0065">
              <w:rPr>
                <w:rFonts w:ascii="Century Gothic" w:hAnsi="Century Gothic" w:cs="Arial"/>
                <w:caps/>
                <w:sz w:val="24"/>
                <w:szCs w:val="24"/>
              </w:rPr>
              <w:t>s</w:t>
            </w:r>
            <w:r w:rsidR="000920E2" w:rsidRPr="008C0065">
              <w:rPr>
                <w:rFonts w:ascii="Century Gothic" w:hAnsi="Century Gothic" w:cs="Arial"/>
                <w:sz w:val="24"/>
                <w:szCs w:val="24"/>
              </w:rPr>
              <w:t>how Manager</w:t>
            </w:r>
          </w:p>
        </w:tc>
        <w:tc>
          <w:tcPr>
            <w:tcW w:w="8647" w:type="dxa"/>
            <w:tcBorders>
              <w:bottom w:val="single" w:sz="4" w:space="0" w:color="auto"/>
            </w:tcBorders>
          </w:tcPr>
          <w:p w:rsidR="00237CF4" w:rsidRPr="008C0065" w:rsidRDefault="00237CF4" w:rsidP="00237CF4">
            <w:pPr>
              <w:spacing w:before="20" w:after="20"/>
              <w:rPr>
                <w:rFonts w:ascii="Century Gothic" w:hAnsi="Century Gothic" w:cs="Arial"/>
                <w:caps/>
                <w:sz w:val="24"/>
                <w:szCs w:val="24"/>
              </w:rPr>
            </w:pPr>
            <w:r w:rsidRPr="008C0065">
              <w:rPr>
                <w:rFonts w:ascii="Century Gothic" w:hAnsi="Century Gothic" w:cs="Arial"/>
                <w:sz w:val="24"/>
                <w:szCs w:val="24"/>
              </w:rPr>
              <w:t>KEN HULL</w:t>
            </w:r>
          </w:p>
        </w:tc>
      </w:tr>
      <w:tr w:rsidR="005F1C26" w:rsidRPr="008C0065" w:rsidTr="005F1C26">
        <w:trPr>
          <w:trHeight w:val="314"/>
        </w:trPr>
        <w:tc>
          <w:tcPr>
            <w:tcW w:w="1809" w:type="dxa"/>
            <w:tcBorders>
              <w:bottom w:val="single" w:sz="4" w:space="0" w:color="auto"/>
            </w:tcBorders>
          </w:tcPr>
          <w:p w:rsidR="005F1C26" w:rsidRPr="008C0065" w:rsidRDefault="005F1C26" w:rsidP="000920E2">
            <w:pPr>
              <w:spacing w:before="20" w:after="20"/>
              <w:rPr>
                <w:rFonts w:ascii="Century Gothic" w:hAnsi="Century Gothic" w:cs="Arial"/>
                <w:caps/>
                <w:sz w:val="24"/>
                <w:szCs w:val="24"/>
              </w:rPr>
            </w:pPr>
            <w:r w:rsidRPr="008C0065">
              <w:rPr>
                <w:rFonts w:ascii="Century Gothic" w:hAnsi="Century Gothic" w:cs="Arial"/>
                <w:caps/>
                <w:sz w:val="24"/>
                <w:szCs w:val="24"/>
              </w:rPr>
              <w:t>BANK DETAILS</w:t>
            </w:r>
          </w:p>
        </w:tc>
        <w:tc>
          <w:tcPr>
            <w:tcW w:w="8647" w:type="dxa"/>
            <w:tcBorders>
              <w:bottom w:val="single" w:sz="4" w:space="0" w:color="auto"/>
            </w:tcBorders>
            <w:vAlign w:val="center"/>
          </w:tcPr>
          <w:p w:rsidR="005F1C26" w:rsidRPr="008C0065" w:rsidRDefault="005F1C26" w:rsidP="005F1C26">
            <w:pPr>
              <w:rPr>
                <w:rFonts w:ascii="Century Gothic" w:hAnsi="Century Gothic" w:cs="Arial"/>
                <w:b/>
                <w:sz w:val="24"/>
                <w:szCs w:val="24"/>
              </w:rPr>
            </w:pPr>
            <w:r w:rsidRPr="008C0065">
              <w:rPr>
                <w:rFonts w:ascii="Century Gothic" w:hAnsi="Century Gothic" w:cs="Arial"/>
                <w:b/>
                <w:sz w:val="24"/>
                <w:szCs w:val="24"/>
              </w:rPr>
              <w:t>Nedbank Milnerton, Branch: 109-309 Acc Nr: 1093047224   Name of Account:  WP Boxer Club</w:t>
            </w:r>
          </w:p>
        </w:tc>
      </w:tr>
      <w:tr w:rsidR="00237CF4" w:rsidTr="004100B6">
        <w:trPr>
          <w:trHeight w:val="127"/>
        </w:trPr>
        <w:tc>
          <w:tcPr>
            <w:tcW w:w="10456" w:type="dxa"/>
            <w:gridSpan w:val="2"/>
            <w:tcBorders>
              <w:top w:val="single" w:sz="4" w:space="0" w:color="auto"/>
              <w:left w:val="nil"/>
              <w:bottom w:val="single" w:sz="4" w:space="0" w:color="auto"/>
              <w:right w:val="nil"/>
            </w:tcBorders>
          </w:tcPr>
          <w:p w:rsidR="00237CF4" w:rsidRDefault="00F94112" w:rsidP="00237CF4">
            <w:pPr>
              <w:spacing w:before="20" w:after="20"/>
              <w:rPr>
                <w:rFonts w:ascii="Century Gothic" w:hAnsi="Century Gothic" w:cs="Arial"/>
              </w:rPr>
            </w:pPr>
            <w:r>
              <w:rPr>
                <w:rFonts w:ascii="Century Gothic" w:hAnsi="Century Gothic" w:cs="Arial"/>
              </w:rPr>
              <w:t xml:space="preserve">Please note that ourDiscipline show is also </w:t>
            </w:r>
            <w:bookmarkStart w:id="0" w:name="_GoBack"/>
            <w:bookmarkEnd w:id="0"/>
            <w:r>
              <w:rPr>
                <w:rFonts w:ascii="Century Gothic" w:hAnsi="Century Gothic" w:cs="Arial"/>
              </w:rPr>
              <w:t>starting at 8h00</w:t>
            </w:r>
          </w:p>
        </w:tc>
      </w:tr>
      <w:tr w:rsidR="00237CF4" w:rsidTr="00CA7BB6">
        <w:tc>
          <w:tcPr>
            <w:tcW w:w="10456" w:type="dxa"/>
            <w:gridSpan w:val="2"/>
            <w:tcBorders>
              <w:top w:val="single" w:sz="4" w:space="0" w:color="auto"/>
            </w:tcBorders>
          </w:tcPr>
          <w:p w:rsidR="00237CF4" w:rsidRPr="00B85F57" w:rsidRDefault="00237CF4" w:rsidP="00237CF4">
            <w:pPr>
              <w:spacing w:before="20" w:after="20"/>
              <w:rPr>
                <w:rFonts w:ascii="Century Gothic" w:hAnsi="Century Gothic" w:cs="Arial"/>
                <w:b/>
                <w:sz w:val="30"/>
                <w:szCs w:val="30"/>
              </w:rPr>
            </w:pPr>
            <w:r w:rsidRPr="00B85F57">
              <w:rPr>
                <w:rFonts w:ascii="Century Gothic" w:hAnsi="Century Gothic" w:cs="Arial"/>
                <w:b/>
                <w:sz w:val="30"/>
                <w:szCs w:val="30"/>
              </w:rPr>
              <w:t>BREED</w:t>
            </w:r>
          </w:p>
        </w:tc>
      </w:tr>
      <w:tr w:rsidR="00237CF4" w:rsidRPr="008C0065" w:rsidTr="008C0065">
        <w:tc>
          <w:tcPr>
            <w:tcW w:w="1809" w:type="dxa"/>
            <w:vAlign w:val="center"/>
          </w:tcPr>
          <w:p w:rsidR="00237CF4" w:rsidRPr="008C0065" w:rsidRDefault="00237CF4" w:rsidP="00237CF4">
            <w:pPr>
              <w:spacing w:before="20" w:after="20"/>
              <w:rPr>
                <w:rFonts w:ascii="Century Gothic" w:hAnsi="Century Gothic" w:cs="Arial"/>
                <w:caps/>
              </w:rPr>
            </w:pPr>
            <w:r w:rsidRPr="008C0065">
              <w:rPr>
                <w:rFonts w:ascii="Century Gothic" w:hAnsi="Century Gothic" w:cs="Arial"/>
                <w:caps/>
              </w:rPr>
              <w:t>STARTING TIME</w:t>
            </w:r>
          </w:p>
        </w:tc>
        <w:tc>
          <w:tcPr>
            <w:tcW w:w="8647" w:type="dxa"/>
            <w:vAlign w:val="center"/>
          </w:tcPr>
          <w:p w:rsidR="00237CF4" w:rsidRPr="008C0065" w:rsidRDefault="00237CF4" w:rsidP="00237CF4">
            <w:pPr>
              <w:rPr>
                <w:rFonts w:ascii="Century Gothic" w:hAnsi="Century Gothic" w:cs="Arial"/>
              </w:rPr>
            </w:pPr>
            <w:r w:rsidRPr="008C0065">
              <w:rPr>
                <w:rFonts w:ascii="Century Gothic" w:hAnsi="Century Gothic" w:cs="Arial"/>
              </w:rPr>
              <w:t>10:00 -  Entries taken on the day from 09:00</w:t>
            </w:r>
          </w:p>
        </w:tc>
      </w:tr>
      <w:tr w:rsidR="0049496A" w:rsidRPr="008C0065" w:rsidTr="008C0065">
        <w:tc>
          <w:tcPr>
            <w:tcW w:w="1809" w:type="dxa"/>
          </w:tcPr>
          <w:p w:rsidR="0049496A" w:rsidRPr="008C0065" w:rsidRDefault="0049496A" w:rsidP="00656A4A">
            <w:pPr>
              <w:spacing w:before="20" w:after="20"/>
              <w:rPr>
                <w:rFonts w:ascii="Century Gothic" w:hAnsi="Century Gothic" w:cs="Arial"/>
                <w:caps/>
              </w:rPr>
            </w:pPr>
            <w:r w:rsidRPr="008C0065">
              <w:rPr>
                <w:rFonts w:ascii="Century Gothic" w:hAnsi="Century Gothic" w:cs="Arial"/>
                <w:caps/>
              </w:rPr>
              <w:t>CLASSES</w:t>
            </w:r>
          </w:p>
          <w:p w:rsidR="00467BE1" w:rsidRPr="008C0065" w:rsidRDefault="00467BE1" w:rsidP="00656A4A">
            <w:pPr>
              <w:spacing w:before="20" w:after="20"/>
              <w:rPr>
                <w:rFonts w:ascii="Century Gothic" w:hAnsi="Century Gothic" w:cs="Arial"/>
                <w:caps/>
              </w:rPr>
            </w:pPr>
          </w:p>
          <w:p w:rsidR="00656A4A" w:rsidRPr="008C0065" w:rsidRDefault="00656A4A" w:rsidP="00656A4A">
            <w:pPr>
              <w:spacing w:before="20" w:after="20"/>
              <w:rPr>
                <w:rFonts w:ascii="Century Gothic" w:hAnsi="Century Gothic" w:cs="Arial"/>
                <w:caps/>
              </w:rPr>
            </w:pPr>
          </w:p>
        </w:tc>
        <w:tc>
          <w:tcPr>
            <w:tcW w:w="8647" w:type="dxa"/>
            <w:vAlign w:val="center"/>
          </w:tcPr>
          <w:p w:rsidR="008C0065" w:rsidRDefault="008C0065" w:rsidP="008C0065">
            <w:pPr>
              <w:tabs>
                <w:tab w:val="left" w:pos="851"/>
                <w:tab w:val="left" w:pos="1440"/>
                <w:tab w:val="left" w:pos="4962"/>
              </w:tabs>
              <w:rPr>
                <w:rFonts w:ascii="Century Gothic" w:hAnsi="Century Gothic"/>
                <w:color w:val="000000"/>
              </w:rPr>
            </w:pPr>
            <w:r w:rsidRPr="008C0065">
              <w:rPr>
                <w:rFonts w:ascii="Century Gothic" w:hAnsi="Century Gothic"/>
                <w:color w:val="000000"/>
              </w:rPr>
              <w:t xml:space="preserve">Best Rescue (judged first, entry free if also entered in </w:t>
            </w:r>
            <w:r>
              <w:rPr>
                <w:rFonts w:ascii="Century Gothic" w:hAnsi="Century Gothic"/>
                <w:color w:val="000000"/>
              </w:rPr>
              <w:t>an</w:t>
            </w:r>
            <w:r w:rsidRPr="008C0065">
              <w:rPr>
                <w:rFonts w:ascii="Century Gothic" w:hAnsi="Century Gothic"/>
                <w:color w:val="000000"/>
              </w:rPr>
              <w:t>other class)</w:t>
            </w:r>
          </w:p>
          <w:p w:rsidR="008C0065" w:rsidRDefault="008C0065" w:rsidP="000920E2">
            <w:pPr>
              <w:rPr>
                <w:rFonts w:ascii="Century Gothic" w:hAnsi="Century Gothic" w:cs="Arial"/>
              </w:rPr>
            </w:pPr>
          </w:p>
          <w:p w:rsidR="008C0065" w:rsidRDefault="008C0065" w:rsidP="000920E2">
            <w:pPr>
              <w:rPr>
                <w:rFonts w:ascii="Century Gothic" w:hAnsi="Century Gothic" w:cs="Arial"/>
              </w:rPr>
            </w:pPr>
            <w:r>
              <w:rPr>
                <w:rFonts w:ascii="Century Gothic" w:hAnsi="Century Gothic" w:cs="Arial"/>
              </w:rPr>
              <w:t xml:space="preserve">Neuter, </w:t>
            </w:r>
            <w:r w:rsidR="0049496A" w:rsidRPr="008C0065">
              <w:rPr>
                <w:rFonts w:ascii="Century Gothic" w:hAnsi="Century Gothic" w:cs="Arial"/>
              </w:rPr>
              <w:t>Baby Puppy</w:t>
            </w:r>
            <w:r w:rsidR="00E523A6" w:rsidRPr="008C0065">
              <w:rPr>
                <w:rFonts w:ascii="Century Gothic" w:hAnsi="Century Gothic" w:cs="Arial"/>
              </w:rPr>
              <w:t xml:space="preserve"> 4 to 6 </w:t>
            </w:r>
            <w:proofErr w:type="spellStart"/>
            <w:r w:rsidR="00E523A6" w:rsidRPr="008C0065">
              <w:rPr>
                <w:rFonts w:ascii="Century Gothic" w:hAnsi="Century Gothic" w:cs="Arial"/>
              </w:rPr>
              <w:t>mths</w:t>
            </w:r>
            <w:r w:rsidRPr="008C0065">
              <w:rPr>
                <w:rFonts w:ascii="Century Gothic" w:hAnsi="Century Gothic" w:cs="Arial"/>
                <w:b/>
              </w:rPr>
              <w:t>These</w:t>
            </w:r>
            <w:proofErr w:type="spellEnd"/>
            <w:r w:rsidRPr="008C0065">
              <w:rPr>
                <w:rFonts w:ascii="Century Gothic" w:hAnsi="Century Gothic" w:cs="Arial"/>
                <w:b/>
              </w:rPr>
              <w:t xml:space="preserve"> two classes do not go to Best in Show</w:t>
            </w:r>
          </w:p>
          <w:p w:rsidR="008C0065" w:rsidRDefault="008C0065" w:rsidP="000920E2">
            <w:pPr>
              <w:rPr>
                <w:rFonts w:ascii="Century Gothic" w:hAnsi="Century Gothic" w:cs="Arial"/>
              </w:rPr>
            </w:pPr>
          </w:p>
          <w:p w:rsidR="0049496A" w:rsidRDefault="000920E2" w:rsidP="000920E2">
            <w:pPr>
              <w:rPr>
                <w:rFonts w:ascii="Century Gothic" w:hAnsi="Century Gothic" w:cs="Arial"/>
              </w:rPr>
            </w:pPr>
            <w:r w:rsidRPr="008C0065">
              <w:rPr>
                <w:rFonts w:ascii="Century Gothic" w:hAnsi="Century Gothic" w:cs="Arial"/>
              </w:rPr>
              <w:t>Minor Puppy</w:t>
            </w:r>
            <w:r w:rsidR="00E523A6" w:rsidRPr="008C0065">
              <w:rPr>
                <w:rFonts w:ascii="Century Gothic" w:hAnsi="Century Gothic" w:cs="Arial"/>
              </w:rPr>
              <w:t xml:space="preserve"> 6 to 9 </w:t>
            </w:r>
            <w:proofErr w:type="spellStart"/>
            <w:r w:rsidR="00E523A6" w:rsidRPr="008C0065">
              <w:rPr>
                <w:rFonts w:ascii="Century Gothic" w:hAnsi="Century Gothic" w:cs="Arial"/>
              </w:rPr>
              <w:t>mths</w:t>
            </w:r>
            <w:proofErr w:type="spellEnd"/>
            <w:r w:rsidRPr="008C0065">
              <w:rPr>
                <w:rFonts w:ascii="Century Gothic" w:hAnsi="Century Gothic" w:cs="Arial"/>
              </w:rPr>
              <w:t>,</w:t>
            </w:r>
            <w:r w:rsidR="0049496A" w:rsidRPr="008C0065">
              <w:rPr>
                <w:rFonts w:ascii="Century Gothic" w:hAnsi="Century Gothic" w:cs="Arial"/>
              </w:rPr>
              <w:t xml:space="preserve"> Puppy</w:t>
            </w:r>
            <w:r w:rsidR="00E523A6" w:rsidRPr="008C0065">
              <w:rPr>
                <w:rFonts w:ascii="Century Gothic" w:hAnsi="Century Gothic" w:cs="Arial"/>
              </w:rPr>
              <w:t xml:space="preserve"> 9 to 12 </w:t>
            </w:r>
            <w:proofErr w:type="spellStart"/>
            <w:r w:rsidR="00E523A6" w:rsidRPr="008C0065">
              <w:rPr>
                <w:rFonts w:ascii="Century Gothic" w:hAnsi="Century Gothic" w:cs="Arial"/>
              </w:rPr>
              <w:t>mths</w:t>
            </w:r>
            <w:proofErr w:type="spellEnd"/>
            <w:r w:rsidRPr="008C0065">
              <w:rPr>
                <w:rFonts w:ascii="Century Gothic" w:hAnsi="Century Gothic" w:cs="Arial"/>
              </w:rPr>
              <w:t xml:space="preserve">, </w:t>
            </w:r>
            <w:r w:rsidR="0049496A" w:rsidRPr="008C0065">
              <w:rPr>
                <w:rFonts w:ascii="Century Gothic" w:hAnsi="Century Gothic" w:cs="Arial"/>
              </w:rPr>
              <w:t>Junior</w:t>
            </w:r>
            <w:r w:rsidR="00E523A6" w:rsidRPr="008C0065">
              <w:rPr>
                <w:rFonts w:ascii="Century Gothic" w:hAnsi="Century Gothic" w:cs="Arial"/>
              </w:rPr>
              <w:t xml:space="preserve"> 12 to 18 </w:t>
            </w:r>
            <w:proofErr w:type="spellStart"/>
            <w:r w:rsidR="00E523A6" w:rsidRPr="008C0065">
              <w:rPr>
                <w:rFonts w:ascii="Century Gothic" w:hAnsi="Century Gothic" w:cs="Arial"/>
              </w:rPr>
              <w:t>mths</w:t>
            </w:r>
            <w:proofErr w:type="spellEnd"/>
            <w:r w:rsidRPr="008C0065">
              <w:rPr>
                <w:rFonts w:ascii="Century Gothic" w:hAnsi="Century Gothic" w:cs="Arial"/>
              </w:rPr>
              <w:t xml:space="preserve">, </w:t>
            </w:r>
            <w:r w:rsidR="0049496A" w:rsidRPr="008C0065">
              <w:rPr>
                <w:rFonts w:ascii="Century Gothic" w:hAnsi="Century Gothic" w:cs="Arial"/>
              </w:rPr>
              <w:t>Graduate</w:t>
            </w:r>
            <w:r w:rsidR="00E523A6" w:rsidRPr="008C0065">
              <w:rPr>
                <w:rFonts w:ascii="Century Gothic" w:hAnsi="Century Gothic" w:cs="Arial"/>
              </w:rPr>
              <w:t xml:space="preserve"> 18 to 24 </w:t>
            </w:r>
            <w:proofErr w:type="spellStart"/>
            <w:r w:rsidR="00E523A6" w:rsidRPr="008C0065">
              <w:rPr>
                <w:rFonts w:ascii="Century Gothic" w:hAnsi="Century Gothic" w:cs="Arial"/>
              </w:rPr>
              <w:t>mths</w:t>
            </w:r>
            <w:proofErr w:type="spellEnd"/>
            <w:r w:rsidRPr="008C0065">
              <w:rPr>
                <w:rFonts w:ascii="Century Gothic" w:hAnsi="Century Gothic" w:cs="Arial"/>
              </w:rPr>
              <w:t>,</w:t>
            </w:r>
            <w:r w:rsidR="0049496A" w:rsidRPr="008C0065">
              <w:rPr>
                <w:rFonts w:ascii="Century Gothic" w:hAnsi="Century Gothic" w:cs="Arial"/>
              </w:rPr>
              <w:t xml:space="preserve"> Novice</w:t>
            </w:r>
            <w:r w:rsidRPr="008C0065">
              <w:rPr>
                <w:rFonts w:ascii="Century Gothic" w:hAnsi="Century Gothic" w:cs="Arial"/>
              </w:rPr>
              <w:t>,</w:t>
            </w:r>
            <w:r w:rsidR="0049496A" w:rsidRPr="008C0065">
              <w:rPr>
                <w:rFonts w:ascii="Century Gothic" w:hAnsi="Century Gothic" w:cs="Arial"/>
              </w:rPr>
              <w:t xml:space="preserve"> Veteran</w:t>
            </w:r>
            <w:r w:rsidRPr="008C0065">
              <w:rPr>
                <w:rFonts w:ascii="Century Gothic" w:hAnsi="Century Gothic" w:cs="Arial"/>
              </w:rPr>
              <w:t>,</w:t>
            </w:r>
            <w:r w:rsidR="0049496A" w:rsidRPr="008C0065">
              <w:rPr>
                <w:rFonts w:ascii="Century Gothic" w:hAnsi="Century Gothic" w:cs="Arial"/>
              </w:rPr>
              <w:t xml:space="preserve"> Open, Champion</w:t>
            </w:r>
          </w:p>
          <w:p w:rsidR="008C0065" w:rsidRPr="008C0065" w:rsidRDefault="008C0065" w:rsidP="000920E2">
            <w:pPr>
              <w:rPr>
                <w:rFonts w:ascii="Century Gothic" w:hAnsi="Century Gothic" w:cs="Arial"/>
              </w:rPr>
            </w:pPr>
          </w:p>
          <w:p w:rsidR="008C0065" w:rsidRDefault="000920E2" w:rsidP="008C0065">
            <w:pPr>
              <w:tabs>
                <w:tab w:val="left" w:pos="851"/>
                <w:tab w:val="left" w:pos="1440"/>
                <w:tab w:val="left" w:pos="4962"/>
              </w:tabs>
              <w:rPr>
                <w:rFonts w:ascii="Century Gothic" w:hAnsi="Century Gothic"/>
                <w:color w:val="000000"/>
              </w:rPr>
            </w:pPr>
            <w:r w:rsidRPr="008C0065">
              <w:rPr>
                <w:rFonts w:ascii="Century Gothic" w:hAnsi="Century Gothic" w:cs="Arial"/>
              </w:rPr>
              <w:t xml:space="preserve">CHALLENGES: </w:t>
            </w:r>
            <w:r w:rsidRPr="008C0065">
              <w:rPr>
                <w:rFonts w:ascii="Century Gothic" w:hAnsi="Century Gothic"/>
                <w:color w:val="000000"/>
              </w:rPr>
              <w:t>Best Head,Best Red Coat, Best Brindle Coat, Best Solid</w:t>
            </w:r>
            <w:r w:rsidR="008C0065">
              <w:rPr>
                <w:rFonts w:ascii="Century Gothic" w:hAnsi="Century Gothic"/>
                <w:color w:val="000000"/>
              </w:rPr>
              <w:t xml:space="preserve"> colour</w:t>
            </w:r>
            <w:r w:rsidRPr="008C0065">
              <w:rPr>
                <w:rFonts w:ascii="Century Gothic" w:hAnsi="Century Gothic"/>
                <w:color w:val="000000"/>
              </w:rPr>
              <w:t xml:space="preserve">, </w:t>
            </w:r>
          </w:p>
          <w:p w:rsidR="008C0065" w:rsidRDefault="000920E2" w:rsidP="008C0065">
            <w:pPr>
              <w:tabs>
                <w:tab w:val="left" w:pos="851"/>
                <w:tab w:val="left" w:pos="1440"/>
                <w:tab w:val="left" w:pos="4962"/>
              </w:tabs>
              <w:rPr>
                <w:rFonts w:ascii="Century Gothic" w:hAnsi="Century Gothic"/>
                <w:color w:val="000000"/>
              </w:rPr>
            </w:pPr>
            <w:r w:rsidRPr="008C0065">
              <w:rPr>
                <w:rFonts w:ascii="Century Gothic" w:hAnsi="Century Gothic"/>
                <w:color w:val="000000"/>
              </w:rPr>
              <w:t xml:space="preserve">Best Movement,Best Owner </w:t>
            </w:r>
            <w:r w:rsidR="00656A4A" w:rsidRPr="008C0065">
              <w:rPr>
                <w:rFonts w:ascii="Century Gothic" w:hAnsi="Century Gothic"/>
                <w:color w:val="000000"/>
              </w:rPr>
              <w:t>Bred</w:t>
            </w:r>
            <w:r w:rsidRPr="008C0065">
              <w:rPr>
                <w:rFonts w:ascii="Century Gothic" w:hAnsi="Century Gothic"/>
                <w:color w:val="000000"/>
              </w:rPr>
              <w:t xml:space="preserve">, </w:t>
            </w:r>
          </w:p>
          <w:p w:rsidR="008C0065" w:rsidRPr="008C0065" w:rsidRDefault="008C0065" w:rsidP="008C0065">
            <w:pPr>
              <w:tabs>
                <w:tab w:val="left" w:pos="851"/>
                <w:tab w:val="left" w:pos="1440"/>
                <w:tab w:val="left" w:pos="4962"/>
              </w:tabs>
              <w:rPr>
                <w:rFonts w:ascii="Century Gothic" w:hAnsi="Century Gothic" w:cs="Arial"/>
              </w:rPr>
            </w:pPr>
          </w:p>
        </w:tc>
      </w:tr>
      <w:tr w:rsidR="00467BE1" w:rsidRPr="008C0065" w:rsidTr="008C0065">
        <w:tc>
          <w:tcPr>
            <w:tcW w:w="1809" w:type="dxa"/>
            <w:vAlign w:val="center"/>
          </w:tcPr>
          <w:p w:rsidR="00467BE1" w:rsidRPr="008C0065" w:rsidRDefault="00467BE1" w:rsidP="00237CF4">
            <w:pPr>
              <w:spacing w:before="20" w:after="20"/>
              <w:rPr>
                <w:rFonts w:ascii="Century Gothic" w:hAnsi="Century Gothic" w:cs="Arial"/>
                <w:caps/>
              </w:rPr>
            </w:pPr>
            <w:r w:rsidRPr="008C0065">
              <w:rPr>
                <w:rFonts w:ascii="Century Gothic" w:hAnsi="Century Gothic" w:cs="Arial"/>
              </w:rPr>
              <w:t xml:space="preserve">Order of judging </w:t>
            </w:r>
          </w:p>
        </w:tc>
        <w:tc>
          <w:tcPr>
            <w:tcW w:w="8647" w:type="dxa"/>
            <w:vAlign w:val="center"/>
          </w:tcPr>
          <w:p w:rsidR="00467BE1" w:rsidRDefault="008C0065" w:rsidP="00CA7BB6">
            <w:pPr>
              <w:rPr>
                <w:rFonts w:ascii="Century Gothic" w:hAnsi="Century Gothic" w:cs="Arial"/>
              </w:rPr>
            </w:pPr>
            <w:r>
              <w:rPr>
                <w:rFonts w:ascii="Century Gothic" w:hAnsi="Century Gothic" w:cs="Arial"/>
              </w:rPr>
              <w:t xml:space="preserve">Rescue ~ </w:t>
            </w:r>
            <w:r w:rsidR="009076F5">
              <w:rPr>
                <w:rFonts w:ascii="Century Gothic" w:hAnsi="Century Gothic" w:cs="Arial"/>
              </w:rPr>
              <w:t>N</w:t>
            </w:r>
            <w:r>
              <w:rPr>
                <w:rFonts w:ascii="Century Gothic" w:hAnsi="Century Gothic" w:cs="Arial"/>
              </w:rPr>
              <w:t xml:space="preserve">EUTER ~ </w:t>
            </w:r>
            <w:r w:rsidR="00467BE1" w:rsidRPr="008C0065">
              <w:rPr>
                <w:rFonts w:ascii="Century Gothic" w:hAnsi="Century Gothic" w:cs="Arial"/>
              </w:rPr>
              <w:t xml:space="preserve">B PUPPY ~ PUPPY ~ JUNIOR ~ GRADUATE ~ </w:t>
            </w:r>
            <w:r w:rsidRPr="008C0065">
              <w:rPr>
                <w:rFonts w:ascii="Century Gothic" w:hAnsi="Century Gothic" w:cs="Arial"/>
              </w:rPr>
              <w:t xml:space="preserve">NOVICE </w:t>
            </w:r>
            <w:r w:rsidR="00467BE1" w:rsidRPr="008C0065">
              <w:rPr>
                <w:rFonts w:ascii="Century Gothic" w:hAnsi="Century Gothic" w:cs="Arial"/>
              </w:rPr>
              <w:t>~ OPEN ~ VETERANS ~ CHAMPIONS.</w:t>
            </w:r>
          </w:p>
          <w:p w:rsidR="008C0065" w:rsidRPr="008C0065" w:rsidRDefault="008C0065" w:rsidP="00CA7BB6">
            <w:pPr>
              <w:rPr>
                <w:rFonts w:ascii="Century Gothic" w:hAnsi="Century Gothic" w:cs="Arial"/>
              </w:rPr>
            </w:pPr>
          </w:p>
        </w:tc>
      </w:tr>
      <w:tr w:rsidR="00237CF4" w:rsidRPr="008C0065" w:rsidTr="008C0065">
        <w:tc>
          <w:tcPr>
            <w:tcW w:w="1809" w:type="dxa"/>
            <w:vAlign w:val="center"/>
          </w:tcPr>
          <w:p w:rsidR="00237CF4" w:rsidRPr="008C0065" w:rsidRDefault="00C231F5" w:rsidP="00237CF4">
            <w:pPr>
              <w:spacing w:before="20" w:after="20"/>
              <w:rPr>
                <w:rFonts w:ascii="Century Gothic" w:hAnsi="Century Gothic" w:cs="Arial"/>
                <w:caps/>
              </w:rPr>
            </w:pPr>
            <w:r w:rsidRPr="008C0065">
              <w:rPr>
                <w:rFonts w:ascii="Century Gothic" w:hAnsi="Century Gothic" w:cs="Arial"/>
                <w:caps/>
              </w:rPr>
              <w:t>PRE ENTRIES</w:t>
            </w:r>
          </w:p>
        </w:tc>
        <w:tc>
          <w:tcPr>
            <w:tcW w:w="8647" w:type="dxa"/>
            <w:vAlign w:val="center"/>
          </w:tcPr>
          <w:p w:rsidR="008C0065" w:rsidRPr="007D0644" w:rsidRDefault="00C231F5" w:rsidP="00CA7BB6">
            <w:pPr>
              <w:rPr>
                <w:rFonts w:ascii="Century Gothic" w:hAnsi="Century Gothic"/>
                <w:sz w:val="20"/>
                <w:szCs w:val="20"/>
              </w:rPr>
            </w:pPr>
            <w:r w:rsidRPr="008C0065">
              <w:rPr>
                <w:rFonts w:ascii="Century Gothic" w:hAnsi="Century Gothic"/>
              </w:rPr>
              <w:t xml:space="preserve">Entries with proof of payment to: </w:t>
            </w:r>
            <w:r w:rsidR="007D0644" w:rsidRPr="007D0644">
              <w:rPr>
                <w:rFonts w:ascii="Century Gothic" w:hAnsi="Century Gothic" w:cs="Arial"/>
                <w:sz w:val="20"/>
                <w:szCs w:val="20"/>
              </w:rPr>
              <w:t>(until 16 March 2018 thereafter enter on the day)</w:t>
            </w:r>
          </w:p>
          <w:p w:rsidR="00237CF4" w:rsidRDefault="00C231F5" w:rsidP="008C0065">
            <w:pPr>
              <w:rPr>
                <w:rFonts w:ascii="Century Gothic" w:hAnsi="Century Gothic" w:cs="Arial"/>
                <w:color w:val="548DD4" w:themeColor="text2" w:themeTint="99"/>
              </w:rPr>
            </w:pPr>
            <w:r w:rsidRPr="008C0065">
              <w:rPr>
                <w:rFonts w:ascii="Century Gothic" w:hAnsi="Century Gothic" w:cs="Arial"/>
              </w:rPr>
              <w:t>Rene Erasmus</w:t>
            </w:r>
            <w:r w:rsidR="00C01923" w:rsidRPr="008C0065">
              <w:rPr>
                <w:rFonts w:ascii="Century Gothic" w:hAnsi="Century Gothic" w:cs="Arial"/>
              </w:rPr>
              <w:t>,</w:t>
            </w:r>
            <w:r w:rsidRPr="008C0065">
              <w:rPr>
                <w:rFonts w:ascii="Century Gothic" w:hAnsi="Century Gothic" w:cs="Arial"/>
              </w:rPr>
              <w:t xml:space="preserve"> Tel</w:t>
            </w:r>
            <w:r w:rsidR="009076F5">
              <w:rPr>
                <w:rFonts w:ascii="Century Gothic" w:hAnsi="Century Gothic" w:cs="Arial"/>
              </w:rPr>
              <w:t>:</w:t>
            </w:r>
            <w:r w:rsidRPr="008C0065">
              <w:rPr>
                <w:rFonts w:ascii="Century Gothic" w:hAnsi="Century Gothic" w:cs="Arial"/>
              </w:rPr>
              <w:t xml:space="preserve">  082 787 4740email</w:t>
            </w:r>
            <w:r w:rsidR="009076F5">
              <w:rPr>
                <w:rFonts w:ascii="Century Gothic" w:hAnsi="Century Gothic" w:cs="Arial"/>
              </w:rPr>
              <w:t>:</w:t>
            </w:r>
            <w:r w:rsidR="00C01923" w:rsidRPr="008C0065">
              <w:rPr>
                <w:rFonts w:ascii="Century Gothic" w:hAnsi="Century Gothic" w:cs="Arial"/>
                <w:b/>
                <w:color w:val="548DD4" w:themeColor="text2" w:themeTint="99"/>
                <w:u w:val="single"/>
              </w:rPr>
              <w:t>secretary@wpbc.co.za</w:t>
            </w:r>
          </w:p>
          <w:p w:rsidR="007D0644" w:rsidRPr="008C0065" w:rsidRDefault="007D0644" w:rsidP="008C0065">
            <w:pPr>
              <w:rPr>
                <w:rFonts w:ascii="Century Gothic" w:hAnsi="Century Gothic" w:cs="Arial"/>
              </w:rPr>
            </w:pPr>
          </w:p>
        </w:tc>
      </w:tr>
      <w:tr w:rsidR="00CA7BB6" w:rsidRPr="008C0065" w:rsidTr="008C0065">
        <w:tc>
          <w:tcPr>
            <w:tcW w:w="1809" w:type="dxa"/>
          </w:tcPr>
          <w:p w:rsidR="00CA7BB6" w:rsidRPr="008C0065" w:rsidRDefault="00CA7BB6" w:rsidP="00CA7BB6">
            <w:pPr>
              <w:spacing w:before="20" w:after="20"/>
              <w:rPr>
                <w:rFonts w:ascii="Century Gothic" w:hAnsi="Century Gothic" w:cs="Arial"/>
                <w:caps/>
              </w:rPr>
            </w:pPr>
            <w:r w:rsidRPr="008C0065">
              <w:rPr>
                <w:rFonts w:ascii="Century Gothic" w:hAnsi="Century Gothic" w:cs="Arial"/>
                <w:caps/>
              </w:rPr>
              <w:t>ENTRY FEES</w:t>
            </w:r>
          </w:p>
        </w:tc>
        <w:tc>
          <w:tcPr>
            <w:tcW w:w="8647" w:type="dxa"/>
          </w:tcPr>
          <w:p w:rsidR="00CA7BB6" w:rsidRDefault="00CA7BB6" w:rsidP="000920E2">
            <w:pPr>
              <w:spacing w:before="20" w:after="20"/>
              <w:rPr>
                <w:rFonts w:ascii="Century Gothic" w:hAnsi="Century Gothic" w:cs="Arial"/>
              </w:rPr>
            </w:pPr>
            <w:r w:rsidRPr="008C0065">
              <w:rPr>
                <w:rFonts w:ascii="Century Gothic" w:hAnsi="Century Gothic" w:cs="Arial"/>
              </w:rPr>
              <w:t>R5</w:t>
            </w:r>
            <w:r w:rsidR="000920E2" w:rsidRPr="008C0065">
              <w:rPr>
                <w:rFonts w:ascii="Century Gothic" w:hAnsi="Century Gothic" w:cs="Arial"/>
              </w:rPr>
              <w:t>0.00/class</w:t>
            </w:r>
            <w:r w:rsidRPr="008C0065">
              <w:rPr>
                <w:rFonts w:ascii="Century Gothic" w:hAnsi="Century Gothic" w:cs="Arial"/>
              </w:rPr>
              <w:tab/>
            </w:r>
            <w:r w:rsidR="000920E2" w:rsidRPr="008C0065">
              <w:rPr>
                <w:rFonts w:ascii="Century Gothic" w:hAnsi="Century Gothic" w:cs="Arial"/>
              </w:rPr>
              <w:tab/>
            </w:r>
            <w:r w:rsidRPr="008C0065">
              <w:rPr>
                <w:rFonts w:ascii="Century Gothic" w:hAnsi="Century Gothic" w:cs="Arial"/>
              </w:rPr>
              <w:t>Neuter dog R30.</w:t>
            </w:r>
            <w:r w:rsidRPr="008C0065">
              <w:rPr>
                <w:rFonts w:ascii="Century Gothic" w:hAnsi="Century Gothic" w:cs="Arial"/>
              </w:rPr>
              <w:tab/>
            </w:r>
            <w:r w:rsidRPr="008C0065">
              <w:rPr>
                <w:rFonts w:ascii="Century Gothic" w:hAnsi="Century Gothic" w:cs="Arial"/>
              </w:rPr>
              <w:tab/>
              <w:t>Baby Puppy R30.00</w:t>
            </w:r>
          </w:p>
          <w:p w:rsidR="007D0644" w:rsidRPr="008C0065" w:rsidRDefault="007D0644" w:rsidP="000920E2">
            <w:pPr>
              <w:spacing w:before="20" w:after="20"/>
              <w:rPr>
                <w:rFonts w:ascii="Century Gothic" w:hAnsi="Century Gothic" w:cs="Arial"/>
              </w:rPr>
            </w:pPr>
          </w:p>
        </w:tc>
      </w:tr>
      <w:tr w:rsidR="00237CF4" w:rsidRPr="008C0065" w:rsidTr="008C0065">
        <w:tc>
          <w:tcPr>
            <w:tcW w:w="1809" w:type="dxa"/>
          </w:tcPr>
          <w:p w:rsidR="00237CF4" w:rsidRPr="008C0065" w:rsidRDefault="00CA7BB6" w:rsidP="00237CF4">
            <w:pPr>
              <w:spacing w:before="20" w:after="20"/>
              <w:rPr>
                <w:rFonts w:ascii="Century Gothic" w:hAnsi="Century Gothic" w:cs="Arial"/>
                <w:b/>
                <w:caps/>
              </w:rPr>
            </w:pPr>
            <w:r w:rsidRPr="008C0065">
              <w:rPr>
                <w:rFonts w:ascii="Century Gothic" w:hAnsi="Century Gothic" w:cs="Arial"/>
                <w:b/>
                <w:caps/>
              </w:rPr>
              <w:t>JUDGE</w:t>
            </w:r>
          </w:p>
        </w:tc>
        <w:tc>
          <w:tcPr>
            <w:tcW w:w="8647" w:type="dxa"/>
          </w:tcPr>
          <w:p w:rsidR="00237CF4" w:rsidRDefault="00CA7BB6" w:rsidP="00237CF4">
            <w:pPr>
              <w:spacing w:before="20" w:after="20"/>
              <w:rPr>
                <w:rFonts w:ascii="Century Gothic" w:hAnsi="Century Gothic" w:cs="Arial"/>
                <w:b/>
              </w:rPr>
            </w:pPr>
            <w:r w:rsidRPr="008C0065">
              <w:rPr>
                <w:rFonts w:ascii="Century Gothic" w:hAnsi="Century Gothic" w:cs="Arial"/>
                <w:b/>
              </w:rPr>
              <w:t>MS HELEN THERON (WESTERN CAPE)</w:t>
            </w:r>
          </w:p>
          <w:p w:rsidR="007D0644" w:rsidRPr="008C0065" w:rsidRDefault="007D0644" w:rsidP="00237CF4">
            <w:pPr>
              <w:spacing w:before="20" w:after="20"/>
              <w:rPr>
                <w:rFonts w:ascii="Century Gothic" w:hAnsi="Century Gothic" w:cs="Arial"/>
                <w:b/>
              </w:rPr>
            </w:pPr>
          </w:p>
        </w:tc>
      </w:tr>
      <w:tr w:rsidR="00CA7BB6" w:rsidRPr="008C0065" w:rsidTr="008C0065">
        <w:tc>
          <w:tcPr>
            <w:tcW w:w="1809" w:type="dxa"/>
          </w:tcPr>
          <w:p w:rsidR="00CA7BB6" w:rsidRPr="008C0065" w:rsidRDefault="00CA7BB6" w:rsidP="00087095">
            <w:pPr>
              <w:rPr>
                <w:rFonts w:ascii="Century Gothic" w:hAnsi="Century Gothic" w:cs="Arial"/>
              </w:rPr>
            </w:pPr>
            <w:r w:rsidRPr="008C0065">
              <w:rPr>
                <w:rFonts w:ascii="Century Gothic" w:hAnsi="Century Gothic" w:cs="Arial"/>
              </w:rPr>
              <w:t>RING STEWARD</w:t>
            </w:r>
          </w:p>
        </w:tc>
        <w:tc>
          <w:tcPr>
            <w:tcW w:w="8647" w:type="dxa"/>
          </w:tcPr>
          <w:p w:rsidR="00CA7BB6" w:rsidRDefault="00CA7BB6" w:rsidP="00087095">
            <w:pPr>
              <w:rPr>
                <w:rFonts w:ascii="Century Gothic" w:hAnsi="Century Gothic" w:cs="Arial"/>
              </w:rPr>
            </w:pPr>
            <w:r w:rsidRPr="008C0065">
              <w:rPr>
                <w:rFonts w:ascii="Century Gothic" w:hAnsi="Century Gothic" w:cs="Arial"/>
              </w:rPr>
              <w:t>Mrs Monique Hodgkinson</w:t>
            </w:r>
          </w:p>
          <w:p w:rsidR="007D0644" w:rsidRPr="008C0065" w:rsidRDefault="007D0644" w:rsidP="00087095"/>
        </w:tc>
      </w:tr>
    </w:tbl>
    <w:p w:rsidR="00146A28" w:rsidRPr="00F616F3" w:rsidRDefault="00146A28" w:rsidP="00F616F3">
      <w:pPr>
        <w:spacing w:after="0"/>
        <w:rPr>
          <w:sz w:val="20"/>
          <w:szCs w:val="20"/>
        </w:rPr>
      </w:pPr>
    </w:p>
    <w:p w:rsidR="005F1C26" w:rsidRPr="00BD5168" w:rsidRDefault="005F1C26" w:rsidP="005F1C26">
      <w:pPr>
        <w:spacing w:after="120"/>
        <w:jc w:val="center"/>
        <w:rPr>
          <w:rFonts w:ascii="Arial" w:hAnsi="Arial" w:cs="Arial"/>
          <w:b/>
          <w:color w:val="000000"/>
          <w:sz w:val="18"/>
          <w:szCs w:val="18"/>
        </w:rPr>
      </w:pPr>
      <w:r w:rsidRPr="00BD5168">
        <w:rPr>
          <w:rFonts w:ascii="Century Gothic" w:hAnsi="Century Gothic" w:cs="Arial"/>
          <w:sz w:val="18"/>
          <w:szCs w:val="18"/>
        </w:rPr>
        <w:t>VET ON CALL</w:t>
      </w:r>
      <w:r w:rsidRPr="00BD5168">
        <w:rPr>
          <w:rFonts w:ascii="Century Gothic" w:hAnsi="Century Gothic" w:cs="Arial"/>
          <w:sz w:val="18"/>
          <w:szCs w:val="18"/>
        </w:rPr>
        <w:tab/>
      </w:r>
      <w:r w:rsidRPr="00BD5168">
        <w:rPr>
          <w:rFonts w:ascii="Century Gothic" w:hAnsi="Century Gothic" w:cs="Arial"/>
          <w:sz w:val="18"/>
          <w:szCs w:val="18"/>
        </w:rPr>
        <w:tab/>
        <w:t>24hr Vet Cape Animal Centre Kenilworth</w:t>
      </w:r>
    </w:p>
    <w:p w:rsidR="005F1C26" w:rsidRPr="00BB622D" w:rsidRDefault="005F1C26" w:rsidP="005F1C26">
      <w:pPr>
        <w:tabs>
          <w:tab w:val="left" w:pos="1701"/>
          <w:tab w:val="left" w:pos="3119"/>
          <w:tab w:val="left" w:pos="4962"/>
          <w:tab w:val="right" w:pos="9923"/>
        </w:tabs>
        <w:spacing w:after="0"/>
        <w:jc w:val="center"/>
        <w:outlineLvl w:val="0"/>
        <w:rPr>
          <w:rFonts w:ascii="Arial" w:hAnsi="Arial" w:cs="Arial"/>
          <w:b/>
          <w:color w:val="000000"/>
          <w:u w:val="single"/>
        </w:rPr>
      </w:pPr>
      <w:r w:rsidRPr="00BB622D">
        <w:rPr>
          <w:rFonts w:ascii="Arial" w:hAnsi="Arial" w:cs="Arial"/>
          <w:b/>
          <w:color w:val="000000"/>
          <w:u w:val="single"/>
        </w:rPr>
        <w:t>RIGHT OF ADMISSION RESERVED</w:t>
      </w:r>
    </w:p>
    <w:p w:rsidR="00BD5168" w:rsidRPr="00BD5168" w:rsidRDefault="005F1C26" w:rsidP="0004534D">
      <w:pPr>
        <w:tabs>
          <w:tab w:val="left" w:pos="1440"/>
          <w:tab w:val="left" w:pos="1701"/>
          <w:tab w:val="left" w:pos="3119"/>
        </w:tabs>
        <w:spacing w:after="0"/>
        <w:jc w:val="center"/>
        <w:rPr>
          <w:rFonts w:ascii="Century Gothic" w:hAnsi="Century Gothic"/>
          <w:sz w:val="18"/>
          <w:szCs w:val="18"/>
        </w:rPr>
      </w:pPr>
      <w:r w:rsidRPr="00BD5168">
        <w:rPr>
          <w:rFonts w:ascii="Century Gothic" w:hAnsi="Century Gothic" w:cs="Arial"/>
          <w:color w:val="000000"/>
          <w:sz w:val="18"/>
          <w:szCs w:val="18"/>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r w:rsidR="00F738C7" w:rsidRPr="00F738C7">
        <w:rPr>
          <w:rFonts w:ascii="Century Gothic" w:hAnsi="Century Gothic" w:cs="Arial"/>
          <w:color w:val="000000"/>
          <w:sz w:val="18"/>
          <w:szCs w:val="18"/>
        </w:rPr>
        <w:t>The committee reserves the right to appoint other judges</w:t>
      </w:r>
      <w:r w:rsidR="003B7314">
        <w:rPr>
          <w:rFonts w:ascii="Century Gothic" w:hAnsi="Century Gothic" w:cs="Arial"/>
          <w:color w:val="000000"/>
          <w:sz w:val="18"/>
          <w:szCs w:val="18"/>
        </w:rPr>
        <w:t xml:space="preserve">. </w:t>
      </w:r>
      <w:r w:rsidR="00BD5168" w:rsidRPr="00BD5168">
        <w:rPr>
          <w:rFonts w:ascii="Century Gothic" w:hAnsi="Century Gothic"/>
          <w:sz w:val="18"/>
          <w:szCs w:val="18"/>
        </w:rPr>
        <w:t>Bitches in Season permitted in Agility&amp; Dog Jumping Discipline and Breed</w:t>
      </w:r>
    </w:p>
    <w:p w:rsidR="00BD5168" w:rsidRPr="00BD5168" w:rsidRDefault="00BD5168" w:rsidP="0004534D">
      <w:pPr>
        <w:tabs>
          <w:tab w:val="left" w:pos="1440"/>
          <w:tab w:val="left" w:pos="1701"/>
          <w:tab w:val="left" w:pos="3119"/>
        </w:tabs>
        <w:spacing w:after="0"/>
        <w:jc w:val="center"/>
        <w:rPr>
          <w:rFonts w:ascii="Century Gothic" w:hAnsi="Century Gothic"/>
          <w:sz w:val="18"/>
          <w:szCs w:val="18"/>
        </w:rPr>
      </w:pPr>
      <w:r w:rsidRPr="00BD5168">
        <w:rPr>
          <w:rFonts w:ascii="Century Gothic" w:hAnsi="Century Gothic"/>
          <w:sz w:val="18"/>
          <w:szCs w:val="18"/>
        </w:rPr>
        <w:t>Please do not put gazebo/umbrella stakes into grounds near any irrigation system. Please do not drive on the field</w:t>
      </w:r>
    </w:p>
    <w:sectPr w:rsidR="00BD5168" w:rsidRPr="00BD5168" w:rsidSect="00BD516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3386"/>
    <w:rsid w:val="0004534D"/>
    <w:rsid w:val="00056F3B"/>
    <w:rsid w:val="000920E2"/>
    <w:rsid w:val="000F4D8F"/>
    <w:rsid w:val="00125150"/>
    <w:rsid w:val="00146A28"/>
    <w:rsid w:val="00153CF8"/>
    <w:rsid w:val="00227DBB"/>
    <w:rsid w:val="00237CF4"/>
    <w:rsid w:val="00282A3D"/>
    <w:rsid w:val="00316C70"/>
    <w:rsid w:val="003B7314"/>
    <w:rsid w:val="004100B6"/>
    <w:rsid w:val="00423A4B"/>
    <w:rsid w:val="00467BE1"/>
    <w:rsid w:val="00470D8C"/>
    <w:rsid w:val="0049496A"/>
    <w:rsid w:val="004C636C"/>
    <w:rsid w:val="004F7DFF"/>
    <w:rsid w:val="00512F6A"/>
    <w:rsid w:val="00532209"/>
    <w:rsid w:val="005F1C26"/>
    <w:rsid w:val="00656A4A"/>
    <w:rsid w:val="00673DAB"/>
    <w:rsid w:val="007D0644"/>
    <w:rsid w:val="0088703D"/>
    <w:rsid w:val="008A0BF8"/>
    <w:rsid w:val="008C0065"/>
    <w:rsid w:val="009076F5"/>
    <w:rsid w:val="009D3386"/>
    <w:rsid w:val="00B85F57"/>
    <w:rsid w:val="00BD5168"/>
    <w:rsid w:val="00C01923"/>
    <w:rsid w:val="00C231F5"/>
    <w:rsid w:val="00C42D56"/>
    <w:rsid w:val="00CA7BB6"/>
    <w:rsid w:val="00D22B25"/>
    <w:rsid w:val="00DE4D63"/>
    <w:rsid w:val="00E523A6"/>
    <w:rsid w:val="00ED63D6"/>
    <w:rsid w:val="00F467E8"/>
    <w:rsid w:val="00F616F3"/>
    <w:rsid w:val="00F738C7"/>
    <w:rsid w:val="00F94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56"/>
    <w:rPr>
      <w:rFonts w:ascii="Tahoma" w:hAnsi="Tahoma" w:cs="Tahoma"/>
      <w:sz w:val="16"/>
      <w:szCs w:val="16"/>
    </w:rPr>
  </w:style>
  <w:style w:type="paragraph" w:styleId="NoSpacing">
    <w:name w:val="No Spacing"/>
    <w:uiPriority w:val="1"/>
    <w:qFormat/>
    <w:rsid w:val="00237C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customStyle="1" w:styleId="Default">
    <w:name w:val="Default"/>
    <w:rsid w:val="00F616F3"/>
    <w:pPr>
      <w:autoSpaceDE w:val="0"/>
      <w:autoSpaceDN w:val="0"/>
      <w:adjustRightInd w:val="0"/>
      <w:spacing w:after="0" w:line="240" w:lineRule="auto"/>
    </w:pPr>
    <w:rPr>
      <w:rFonts w:ascii="Tahoma" w:eastAsia="Times New Roman" w:hAnsi="Tahoma" w:cs="Tahoma"/>
      <w:color w:val="000000"/>
      <w:sz w:val="24"/>
      <w:szCs w:val="24"/>
      <w:lang w:eastAsia="en-ZA"/>
    </w:rPr>
  </w:style>
  <w:style w:type="character" w:styleId="Hyperlink">
    <w:name w:val="Hyperlink"/>
    <w:basedOn w:val="DefaultParagraphFont"/>
    <w:uiPriority w:val="99"/>
    <w:unhideWhenUsed/>
    <w:rsid w:val="00C231F5"/>
    <w:rPr>
      <w:color w:val="0000FF" w:themeColor="hyperlink"/>
      <w:u w:val="single"/>
    </w:rPr>
  </w:style>
  <w:style w:type="character" w:customStyle="1" w:styleId="UnresolvedMention">
    <w:name w:val="Unresolved Mention"/>
    <w:basedOn w:val="DefaultParagraphFont"/>
    <w:uiPriority w:val="99"/>
    <w:semiHidden/>
    <w:unhideWhenUsed/>
    <w:rsid w:val="00C231F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SHOWDOGS 2</cp:lastModifiedBy>
  <cp:revision>2</cp:revision>
  <dcterms:created xsi:type="dcterms:W3CDTF">2018-01-30T13:32:00Z</dcterms:created>
  <dcterms:modified xsi:type="dcterms:W3CDTF">2018-01-30T13:32:00Z</dcterms:modified>
</cp:coreProperties>
</file>