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8E6" w:rsidRDefault="00EC758E" w:rsidP="00A778E6">
      <w:pPr>
        <w:rPr>
          <w:rFonts w:ascii="Folio Lt BT" w:hAnsi="Folio Lt BT" w:cs="Arial"/>
          <w:b/>
          <w:sz w:val="16"/>
          <w:szCs w:val="16"/>
        </w:rPr>
      </w:pPr>
      <w:r>
        <w:rPr>
          <w:rFonts w:ascii="Folio Lt BT" w:hAnsi="Folio Lt BT" w:cs="Arial"/>
          <w:b/>
          <w:noProof/>
          <w:sz w:val="16"/>
          <w:szCs w:val="16"/>
        </w:rPr>
        <w:drawing>
          <wp:anchor distT="0" distB="0" distL="114300" distR="114300" simplePos="0" relativeHeight="251657216" behindDoc="0" locked="0" layoutInCell="1" allowOverlap="1">
            <wp:simplePos x="0" y="0"/>
            <wp:positionH relativeFrom="margin">
              <wp:align>center</wp:align>
            </wp:positionH>
            <wp:positionV relativeFrom="margin">
              <wp:posOffset>-19050</wp:posOffset>
            </wp:positionV>
            <wp:extent cx="708660" cy="639445"/>
            <wp:effectExtent l="19050" t="0" r="0" b="0"/>
            <wp:wrapSquare wrapText="bothSides"/>
            <wp:docPr id="4" name="Picture 4" descr="Staffi Club Logo 18.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ffi Club Logo 18.6.10.jpg"/>
                    <pic:cNvPicPr>
                      <a:picLocks noChangeAspect="1" noChangeArrowheads="1"/>
                    </pic:cNvPicPr>
                  </pic:nvPicPr>
                  <pic:blipFill>
                    <a:blip r:embed="rId4" cstate="print"/>
                    <a:srcRect/>
                    <a:stretch>
                      <a:fillRect/>
                    </a:stretch>
                  </pic:blipFill>
                  <pic:spPr bwMode="auto">
                    <a:xfrm>
                      <a:off x="0" y="0"/>
                      <a:ext cx="708660" cy="639445"/>
                    </a:xfrm>
                    <a:prstGeom prst="rect">
                      <a:avLst/>
                    </a:prstGeom>
                    <a:noFill/>
                    <a:ln w="9525">
                      <a:noFill/>
                      <a:miter lim="800000"/>
                      <a:headEnd/>
                      <a:tailEnd/>
                    </a:ln>
                  </pic:spPr>
                </pic:pic>
              </a:graphicData>
            </a:graphic>
          </wp:anchor>
        </w:drawing>
      </w:r>
      <w:r>
        <w:rPr>
          <w:rFonts w:ascii="Arial" w:hAnsi="Arial" w:cs="Arial"/>
          <w:b/>
          <w:noProof/>
          <w:color w:val="333399"/>
          <w:sz w:val="22"/>
          <w:szCs w:val="22"/>
        </w:rPr>
        <w:drawing>
          <wp:anchor distT="0" distB="0" distL="114300" distR="114300" simplePos="0" relativeHeight="251658240" behindDoc="1" locked="0" layoutInCell="1" allowOverlap="1">
            <wp:simplePos x="0" y="0"/>
            <wp:positionH relativeFrom="column">
              <wp:posOffset>3924300</wp:posOffset>
            </wp:positionH>
            <wp:positionV relativeFrom="paragraph">
              <wp:posOffset>47625</wp:posOffset>
            </wp:positionV>
            <wp:extent cx="542925" cy="495300"/>
            <wp:effectExtent l="19050" t="0" r="9525" b="0"/>
            <wp:wrapNone/>
            <wp:docPr id="8" name="Picture 8" descr="Hills006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ills006045"/>
                    <pic:cNvPicPr>
                      <a:picLocks noChangeAspect="1" noChangeArrowheads="1"/>
                    </pic:cNvPicPr>
                  </pic:nvPicPr>
                  <pic:blipFill>
                    <a:blip r:embed="rId5" cstate="print"/>
                    <a:srcRect/>
                    <a:stretch>
                      <a:fillRect/>
                    </a:stretch>
                  </pic:blipFill>
                  <pic:spPr bwMode="auto">
                    <a:xfrm>
                      <a:off x="0" y="0"/>
                      <a:ext cx="542925" cy="495300"/>
                    </a:xfrm>
                    <a:prstGeom prst="rect">
                      <a:avLst/>
                    </a:prstGeom>
                    <a:noFill/>
                    <a:ln w="9525">
                      <a:noFill/>
                      <a:miter lim="800000"/>
                      <a:headEnd/>
                      <a:tailEnd/>
                    </a:ln>
                  </pic:spPr>
                </pic:pic>
              </a:graphicData>
            </a:graphic>
          </wp:anchor>
        </w:drawing>
      </w:r>
    </w:p>
    <w:p w:rsidR="00063F46" w:rsidRPr="0049241D" w:rsidRDefault="00EC758E" w:rsidP="0049241D">
      <w:pPr>
        <w:rPr>
          <w:rFonts w:ascii="Folio Lt BT" w:hAnsi="Folio Lt BT" w:cs="Arial"/>
          <w:b/>
          <w:noProof/>
          <w:sz w:val="16"/>
          <w:szCs w:val="16"/>
        </w:rPr>
      </w:pPr>
      <w:r>
        <w:rPr>
          <w:rFonts w:ascii="Folio Lt BT" w:hAnsi="Folio Lt BT" w:cs="Arial"/>
          <w:b/>
          <w:noProof/>
          <w:sz w:val="16"/>
          <w:szCs w:val="16"/>
        </w:rPr>
        <w:drawing>
          <wp:inline distT="0" distB="0" distL="0" distR="0">
            <wp:extent cx="561975" cy="504825"/>
            <wp:effectExtent l="19050" t="0" r="9525" b="0"/>
            <wp:docPr id="1" name="Picture 1" descr="KUS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SA LOGO BLUE"/>
                    <pic:cNvPicPr>
                      <a:picLocks noChangeAspect="1" noChangeArrowheads="1"/>
                    </pic:cNvPicPr>
                  </pic:nvPicPr>
                  <pic:blipFill>
                    <a:blip r:embed="rId6"/>
                    <a:srcRect/>
                    <a:stretch>
                      <a:fillRect/>
                    </a:stretch>
                  </pic:blipFill>
                  <pic:spPr bwMode="auto">
                    <a:xfrm>
                      <a:off x="0" y="0"/>
                      <a:ext cx="561975" cy="504825"/>
                    </a:xfrm>
                    <a:prstGeom prst="rect">
                      <a:avLst/>
                    </a:prstGeom>
                    <a:noFill/>
                    <a:ln w="9525">
                      <a:noFill/>
                      <a:miter lim="800000"/>
                      <a:headEnd/>
                      <a:tailEnd/>
                    </a:ln>
                  </pic:spPr>
                </pic:pic>
              </a:graphicData>
            </a:graphic>
          </wp:inline>
        </w:drawing>
      </w:r>
    </w:p>
    <w:p w:rsidR="00063F46" w:rsidRDefault="00063F46" w:rsidP="00957B87">
      <w:pPr>
        <w:jc w:val="center"/>
        <w:rPr>
          <w:rFonts w:ascii="Arial" w:hAnsi="Arial" w:cs="Arial"/>
          <w:b/>
          <w:color w:val="333399"/>
          <w:sz w:val="22"/>
          <w:szCs w:val="22"/>
        </w:rPr>
      </w:pPr>
    </w:p>
    <w:p w:rsidR="00BD071D" w:rsidRPr="002505C5" w:rsidRDefault="00957B87" w:rsidP="008E2778">
      <w:pPr>
        <w:jc w:val="center"/>
        <w:rPr>
          <w:rFonts w:ascii="Arial" w:hAnsi="Arial" w:cs="Arial"/>
          <w:b/>
          <w:color w:val="0033CC"/>
          <w:sz w:val="22"/>
          <w:szCs w:val="22"/>
        </w:rPr>
      </w:pPr>
      <w:r w:rsidRPr="002505C5">
        <w:rPr>
          <w:rFonts w:ascii="Arial" w:hAnsi="Arial" w:cs="Arial"/>
          <w:b/>
          <w:color w:val="0033CC"/>
          <w:sz w:val="22"/>
          <w:szCs w:val="22"/>
        </w:rPr>
        <w:t>WESTERN CAPE STAFFORDSHIRE BULL TERRIER CLUB</w:t>
      </w:r>
    </w:p>
    <w:p w:rsidR="00957B87" w:rsidRPr="002505C5" w:rsidRDefault="003A1111" w:rsidP="00957B87">
      <w:pPr>
        <w:jc w:val="center"/>
        <w:rPr>
          <w:rFonts w:ascii="Arial" w:hAnsi="Arial" w:cs="Arial"/>
          <w:b/>
          <w:color w:val="0033CC"/>
          <w:sz w:val="22"/>
          <w:szCs w:val="22"/>
        </w:rPr>
      </w:pPr>
      <w:r w:rsidRPr="002505C5">
        <w:rPr>
          <w:rFonts w:ascii="Arial" w:hAnsi="Arial" w:cs="Arial"/>
          <w:b/>
          <w:color w:val="0033CC"/>
          <w:sz w:val="22"/>
          <w:szCs w:val="22"/>
        </w:rPr>
        <w:t>2</w:t>
      </w:r>
      <w:r w:rsidR="00D57ECD" w:rsidRPr="002505C5">
        <w:rPr>
          <w:rFonts w:ascii="Arial" w:hAnsi="Arial" w:cs="Arial"/>
          <w:b/>
          <w:color w:val="0033CC"/>
          <w:sz w:val="22"/>
          <w:szCs w:val="22"/>
        </w:rPr>
        <w:t>4</w:t>
      </w:r>
      <w:r w:rsidR="00D57ECD" w:rsidRPr="002505C5">
        <w:rPr>
          <w:rFonts w:ascii="Arial" w:hAnsi="Arial" w:cs="Arial"/>
          <w:b/>
          <w:color w:val="0033CC"/>
          <w:sz w:val="22"/>
          <w:szCs w:val="22"/>
          <w:vertAlign w:val="superscript"/>
        </w:rPr>
        <w:t>th</w:t>
      </w:r>
      <w:r w:rsidR="00A77C83" w:rsidRPr="002505C5">
        <w:rPr>
          <w:rFonts w:ascii="Arial" w:hAnsi="Arial" w:cs="Arial"/>
          <w:b/>
          <w:color w:val="0033CC"/>
          <w:sz w:val="22"/>
          <w:szCs w:val="22"/>
        </w:rPr>
        <w:t xml:space="preserve"> </w:t>
      </w:r>
      <w:r w:rsidR="00957B87" w:rsidRPr="002505C5">
        <w:rPr>
          <w:rFonts w:ascii="Arial" w:hAnsi="Arial" w:cs="Arial"/>
          <w:b/>
          <w:color w:val="0033CC"/>
          <w:sz w:val="22"/>
          <w:szCs w:val="22"/>
        </w:rPr>
        <w:t>ANNUAL CHAMPIONSHIP SHOW</w:t>
      </w:r>
    </w:p>
    <w:p w:rsidR="00957B87" w:rsidRPr="002505C5" w:rsidRDefault="00D57ECD" w:rsidP="00A53F3E">
      <w:pPr>
        <w:jc w:val="center"/>
        <w:rPr>
          <w:rFonts w:ascii="Arial" w:hAnsi="Arial" w:cs="Arial"/>
          <w:b/>
          <w:color w:val="0033CC"/>
          <w:sz w:val="18"/>
          <w:szCs w:val="18"/>
        </w:rPr>
      </w:pPr>
      <w:r w:rsidRPr="002505C5">
        <w:rPr>
          <w:rFonts w:ascii="Arial" w:hAnsi="Arial" w:cs="Arial"/>
          <w:b/>
          <w:color w:val="0033CC"/>
          <w:sz w:val="18"/>
          <w:szCs w:val="18"/>
        </w:rPr>
        <w:t>2</w:t>
      </w:r>
      <w:r w:rsidR="007409C8" w:rsidRPr="002505C5">
        <w:rPr>
          <w:rFonts w:ascii="Arial" w:hAnsi="Arial" w:cs="Arial"/>
          <w:b/>
          <w:color w:val="0033CC"/>
          <w:sz w:val="18"/>
          <w:szCs w:val="18"/>
        </w:rPr>
        <w:t xml:space="preserve"> MARCH</w:t>
      </w:r>
      <w:r w:rsidR="004C5568" w:rsidRPr="002505C5">
        <w:rPr>
          <w:rFonts w:ascii="Arial" w:hAnsi="Arial" w:cs="Arial"/>
          <w:b/>
          <w:color w:val="0033CC"/>
          <w:sz w:val="18"/>
          <w:szCs w:val="18"/>
        </w:rPr>
        <w:t xml:space="preserve"> 201</w:t>
      </w:r>
      <w:r w:rsidRPr="002505C5">
        <w:rPr>
          <w:rFonts w:ascii="Arial" w:hAnsi="Arial" w:cs="Arial"/>
          <w:b/>
          <w:color w:val="0033CC"/>
          <w:sz w:val="18"/>
          <w:szCs w:val="18"/>
        </w:rPr>
        <w:t>9</w:t>
      </w:r>
    </w:p>
    <w:p w:rsidR="007409C8" w:rsidRPr="00530A56" w:rsidRDefault="00530A56" w:rsidP="007409C8">
      <w:pPr>
        <w:jc w:val="center"/>
        <w:rPr>
          <w:rFonts w:ascii="Arial" w:hAnsi="Arial" w:cs="Arial"/>
          <w:b/>
          <w:color w:val="0033CC"/>
          <w:sz w:val="18"/>
          <w:szCs w:val="18"/>
        </w:rPr>
      </w:pPr>
      <w:r w:rsidRPr="002505C5">
        <w:rPr>
          <w:rFonts w:ascii="Arial" w:hAnsi="Arial" w:cs="Arial"/>
          <w:b/>
          <w:color w:val="0033CC"/>
          <w:sz w:val="18"/>
          <w:szCs w:val="18"/>
          <w:highlight w:val="yellow"/>
        </w:rPr>
        <w:t xml:space="preserve">TIME </w:t>
      </w:r>
      <w:r w:rsidRPr="00530A56">
        <w:rPr>
          <w:rFonts w:ascii="Arial" w:hAnsi="Arial" w:cs="Arial"/>
          <w:b/>
          <w:color w:val="0033CC"/>
          <w:sz w:val="18"/>
          <w:szCs w:val="18"/>
          <w:highlight w:val="yellow"/>
        </w:rPr>
        <w:t>: JUDGING TO COMMENCE DIRECTLY AFTER KENNEL ASSOCIATION HAS COMPLETED STAFFORDS.  (KA TO START WITH STAFFORDS AT 8H00)</w:t>
      </w:r>
    </w:p>
    <w:p w:rsidR="007409C8" w:rsidRPr="008E2778" w:rsidRDefault="00A53F3E" w:rsidP="008E2778">
      <w:pPr>
        <w:jc w:val="center"/>
        <w:rPr>
          <w:rFonts w:ascii="Arial" w:hAnsi="Arial" w:cs="Arial"/>
          <w:b/>
          <w:color w:val="0033CC"/>
          <w:sz w:val="20"/>
          <w:szCs w:val="20"/>
          <w:u w:val="single"/>
        </w:rPr>
      </w:pPr>
      <w:r w:rsidRPr="008E2778">
        <w:rPr>
          <w:rFonts w:ascii="Arial" w:hAnsi="Arial" w:cs="Arial"/>
          <w:b/>
          <w:color w:val="0033CC"/>
          <w:sz w:val="20"/>
          <w:szCs w:val="20"/>
          <w:highlight w:val="cyan"/>
          <w:u w:val="single"/>
        </w:rPr>
        <w:t xml:space="preserve">JUDGE : </w:t>
      </w:r>
      <w:r w:rsidR="00C87DBB">
        <w:rPr>
          <w:rFonts w:ascii="Arial" w:hAnsi="Arial" w:cs="Arial"/>
          <w:b/>
          <w:color w:val="0033CC"/>
          <w:sz w:val="20"/>
          <w:szCs w:val="20"/>
          <w:highlight w:val="cyan"/>
          <w:u w:val="single"/>
        </w:rPr>
        <w:t>LAURIE FORD</w:t>
      </w:r>
      <w:r w:rsidR="007409C8" w:rsidRPr="008E2778">
        <w:rPr>
          <w:rFonts w:ascii="Arial" w:hAnsi="Arial" w:cs="Arial"/>
          <w:b/>
          <w:color w:val="0033CC"/>
          <w:sz w:val="20"/>
          <w:szCs w:val="20"/>
          <w:highlight w:val="cyan"/>
          <w:u w:val="single"/>
        </w:rPr>
        <w:t xml:space="preserve"> (UK)</w:t>
      </w:r>
    </w:p>
    <w:p w:rsidR="007409C8" w:rsidRPr="00B406E4" w:rsidRDefault="00891F91" w:rsidP="005D46FC">
      <w:pPr>
        <w:rPr>
          <w:rFonts w:ascii="Arial" w:hAnsi="Arial" w:cs="Arial"/>
          <w:b/>
          <w:sz w:val="18"/>
          <w:szCs w:val="18"/>
        </w:rPr>
      </w:pPr>
      <w:r w:rsidRPr="00B406E4">
        <w:rPr>
          <w:rFonts w:ascii="Arial" w:hAnsi="Arial" w:cs="Arial"/>
          <w:b/>
          <w:sz w:val="18"/>
          <w:szCs w:val="18"/>
        </w:rPr>
        <w:t>VENUE</w:t>
      </w:r>
      <w:r w:rsidR="003A35C7" w:rsidRPr="00B406E4">
        <w:rPr>
          <w:rFonts w:ascii="Arial" w:hAnsi="Arial" w:cs="Arial"/>
          <w:b/>
          <w:sz w:val="18"/>
          <w:szCs w:val="18"/>
        </w:rPr>
        <w:t>:</w:t>
      </w:r>
      <w:r w:rsidRPr="00B406E4">
        <w:rPr>
          <w:rFonts w:ascii="Arial" w:hAnsi="Arial" w:cs="Arial"/>
          <w:b/>
          <w:sz w:val="18"/>
          <w:szCs w:val="18"/>
        </w:rPr>
        <w:tab/>
      </w:r>
      <w:r w:rsidR="007409C8" w:rsidRPr="00B406E4">
        <w:rPr>
          <w:rFonts w:ascii="Arial" w:hAnsi="Arial" w:cs="Arial"/>
          <w:b/>
          <w:sz w:val="18"/>
          <w:szCs w:val="18"/>
        </w:rPr>
        <w:tab/>
      </w:r>
      <w:r w:rsidR="007409C8" w:rsidRPr="00B406E4">
        <w:rPr>
          <w:rFonts w:ascii="Arial" w:hAnsi="Arial" w:cs="Arial"/>
          <w:b/>
          <w:sz w:val="18"/>
          <w:szCs w:val="18"/>
        </w:rPr>
        <w:tab/>
        <w:t>SAPS SPORTS CLUB, Jan Smuts Drive,</w:t>
      </w:r>
    </w:p>
    <w:p w:rsidR="00432DD6" w:rsidRDefault="007409C8" w:rsidP="00957B87">
      <w:pPr>
        <w:rPr>
          <w:rFonts w:ascii="Arial" w:hAnsi="Arial" w:cs="Arial"/>
          <w:b/>
          <w:sz w:val="18"/>
          <w:szCs w:val="18"/>
        </w:rPr>
      </w:pPr>
      <w:r w:rsidRPr="00B406E4">
        <w:rPr>
          <w:rFonts w:ascii="Arial" w:hAnsi="Arial" w:cs="Arial"/>
          <w:b/>
          <w:sz w:val="18"/>
          <w:szCs w:val="18"/>
        </w:rPr>
        <w:tab/>
      </w:r>
      <w:r w:rsidRPr="00B406E4">
        <w:rPr>
          <w:rFonts w:ascii="Arial" w:hAnsi="Arial" w:cs="Arial"/>
          <w:b/>
          <w:sz w:val="18"/>
          <w:szCs w:val="18"/>
        </w:rPr>
        <w:tab/>
      </w:r>
      <w:r w:rsidRPr="00B406E4">
        <w:rPr>
          <w:rFonts w:ascii="Arial" w:hAnsi="Arial" w:cs="Arial"/>
          <w:b/>
          <w:sz w:val="18"/>
          <w:szCs w:val="18"/>
        </w:rPr>
        <w:tab/>
        <w:t>Ndabeni / Pinelands</w:t>
      </w:r>
    </w:p>
    <w:p w:rsidR="008E2778" w:rsidRDefault="008E2778" w:rsidP="00957B87">
      <w:pPr>
        <w:rPr>
          <w:rFonts w:ascii="Arial" w:hAnsi="Arial" w:cs="Arial"/>
          <w:b/>
          <w:sz w:val="18"/>
          <w:szCs w:val="18"/>
        </w:rPr>
      </w:pPr>
      <w:r>
        <w:rPr>
          <w:rFonts w:ascii="Arial" w:hAnsi="Arial" w:cs="Arial"/>
          <w:b/>
          <w:sz w:val="18"/>
          <w:szCs w:val="18"/>
        </w:rPr>
        <w:t>OFFICIALS:</w:t>
      </w:r>
      <w:r>
        <w:rPr>
          <w:rFonts w:ascii="Arial" w:hAnsi="Arial" w:cs="Arial"/>
          <w:b/>
          <w:sz w:val="18"/>
          <w:szCs w:val="18"/>
        </w:rPr>
        <w:tab/>
      </w:r>
      <w:r>
        <w:rPr>
          <w:rFonts w:ascii="Arial" w:hAnsi="Arial" w:cs="Arial"/>
          <w:b/>
          <w:sz w:val="18"/>
          <w:szCs w:val="18"/>
        </w:rPr>
        <w:tab/>
      </w:r>
      <w:r w:rsidR="002505C5">
        <w:rPr>
          <w:rFonts w:ascii="Arial" w:hAnsi="Arial" w:cs="Arial"/>
          <w:b/>
          <w:sz w:val="18"/>
          <w:szCs w:val="18"/>
        </w:rPr>
        <w:t>Honorary Chairlady</w:t>
      </w:r>
      <w:r>
        <w:rPr>
          <w:rFonts w:ascii="Arial" w:hAnsi="Arial" w:cs="Arial"/>
          <w:b/>
          <w:sz w:val="18"/>
          <w:szCs w:val="18"/>
        </w:rPr>
        <w:t xml:space="preserve"> : Jumarie Knoetzen</w:t>
      </w:r>
      <w:r w:rsidR="00F44332">
        <w:rPr>
          <w:rFonts w:ascii="Arial" w:hAnsi="Arial" w:cs="Arial"/>
          <w:b/>
          <w:sz w:val="18"/>
          <w:szCs w:val="18"/>
        </w:rPr>
        <w:t xml:space="preserve"> - 0846215817</w:t>
      </w:r>
    </w:p>
    <w:p w:rsidR="008E2778" w:rsidRDefault="008E2778" w:rsidP="00957B87">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2505C5">
        <w:rPr>
          <w:rFonts w:ascii="Arial" w:hAnsi="Arial" w:cs="Arial"/>
          <w:b/>
          <w:sz w:val="18"/>
          <w:szCs w:val="18"/>
        </w:rPr>
        <w:t xml:space="preserve">Honorary </w:t>
      </w:r>
      <w:r>
        <w:rPr>
          <w:rFonts w:ascii="Arial" w:hAnsi="Arial" w:cs="Arial"/>
          <w:b/>
          <w:sz w:val="18"/>
          <w:szCs w:val="18"/>
        </w:rPr>
        <w:t>Secretary: Ansa Vermeulen</w:t>
      </w:r>
      <w:r w:rsidR="00F44332">
        <w:rPr>
          <w:rFonts w:ascii="Arial" w:hAnsi="Arial" w:cs="Arial"/>
          <w:b/>
          <w:sz w:val="18"/>
          <w:szCs w:val="18"/>
        </w:rPr>
        <w:t xml:space="preserve"> - 0711755807</w:t>
      </w:r>
    </w:p>
    <w:p w:rsidR="002505C5" w:rsidRDefault="002505C5" w:rsidP="00957B87">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t>Ho</w:t>
      </w:r>
      <w:r w:rsidR="00B646C8">
        <w:rPr>
          <w:rFonts w:ascii="Arial" w:hAnsi="Arial" w:cs="Arial"/>
          <w:b/>
          <w:sz w:val="18"/>
          <w:szCs w:val="18"/>
        </w:rPr>
        <w:t>nor</w:t>
      </w:r>
      <w:r w:rsidR="007B793A">
        <w:rPr>
          <w:rFonts w:ascii="Arial" w:hAnsi="Arial" w:cs="Arial"/>
          <w:b/>
          <w:sz w:val="18"/>
          <w:szCs w:val="18"/>
        </w:rPr>
        <w:t>ary Treasurer: Rishka Hoffman</w:t>
      </w:r>
      <w:r w:rsidR="00F44332">
        <w:rPr>
          <w:rFonts w:ascii="Arial" w:hAnsi="Arial" w:cs="Arial"/>
          <w:b/>
          <w:sz w:val="18"/>
          <w:szCs w:val="18"/>
        </w:rPr>
        <w:t xml:space="preserve"> - 0732378665</w:t>
      </w:r>
    </w:p>
    <w:p w:rsidR="008E2778" w:rsidRPr="003F0C43" w:rsidRDefault="00C87DBB" w:rsidP="00957B87">
      <w:pPr>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Show Manager: </w:t>
      </w:r>
      <w:r w:rsidR="005B2342">
        <w:rPr>
          <w:rFonts w:ascii="Arial" w:hAnsi="Arial" w:cs="Arial"/>
          <w:b/>
          <w:sz w:val="18"/>
          <w:szCs w:val="18"/>
        </w:rPr>
        <w:t>Nico Botha - 0844874006</w:t>
      </w:r>
    </w:p>
    <w:p w:rsidR="00FA2594" w:rsidRPr="003F0C43" w:rsidRDefault="00FA2594" w:rsidP="00FA2594">
      <w:pPr>
        <w:tabs>
          <w:tab w:val="left" w:pos="1701"/>
          <w:tab w:val="left" w:pos="2977"/>
        </w:tabs>
        <w:rPr>
          <w:rFonts w:ascii="Arial" w:hAnsi="Arial" w:cs="Arial"/>
          <w:b/>
          <w:color w:val="000000"/>
          <w:sz w:val="18"/>
          <w:szCs w:val="18"/>
        </w:rPr>
      </w:pPr>
      <w:r w:rsidRPr="003F0C43">
        <w:rPr>
          <w:rFonts w:ascii="Arial" w:hAnsi="Arial" w:cs="Arial"/>
          <w:b/>
          <w:color w:val="000000"/>
          <w:sz w:val="18"/>
          <w:szCs w:val="18"/>
        </w:rPr>
        <w:t xml:space="preserve">VET ON CALL: </w:t>
      </w:r>
      <w:r w:rsidRPr="003F0C43">
        <w:rPr>
          <w:rFonts w:ascii="Arial" w:hAnsi="Arial" w:cs="Arial"/>
          <w:b/>
          <w:color w:val="000000"/>
          <w:sz w:val="18"/>
          <w:szCs w:val="18"/>
        </w:rPr>
        <w:tab/>
        <w:t xml:space="preserve">   </w:t>
      </w:r>
      <w:r w:rsidR="009D01E0">
        <w:rPr>
          <w:rFonts w:ascii="Arial" w:hAnsi="Arial" w:cs="Arial"/>
          <w:b/>
          <w:color w:val="000000"/>
          <w:sz w:val="18"/>
          <w:szCs w:val="18"/>
        </w:rPr>
        <w:t xml:space="preserve">      Forest Drive Vets,  Pinelands Tel: 021 – 531 7894</w:t>
      </w:r>
    </w:p>
    <w:p w:rsidR="005D46FC" w:rsidRPr="003F0C43" w:rsidRDefault="00957B87" w:rsidP="00957B87">
      <w:pPr>
        <w:rPr>
          <w:rFonts w:ascii="Arial" w:hAnsi="Arial" w:cs="Arial"/>
          <w:b/>
          <w:sz w:val="18"/>
          <w:szCs w:val="18"/>
        </w:rPr>
      </w:pPr>
      <w:r w:rsidRPr="003F0C43">
        <w:rPr>
          <w:rFonts w:ascii="Arial" w:hAnsi="Arial" w:cs="Arial"/>
          <w:b/>
          <w:sz w:val="18"/>
          <w:szCs w:val="18"/>
        </w:rPr>
        <w:t>ENTRY FEES:</w:t>
      </w:r>
      <w:r w:rsidRPr="003F0C43">
        <w:rPr>
          <w:rFonts w:ascii="Arial" w:hAnsi="Arial" w:cs="Arial"/>
          <w:b/>
          <w:sz w:val="18"/>
          <w:szCs w:val="18"/>
        </w:rPr>
        <w:tab/>
      </w:r>
      <w:r w:rsidR="003700C4" w:rsidRPr="003F0C43">
        <w:rPr>
          <w:rFonts w:ascii="Arial" w:hAnsi="Arial" w:cs="Arial"/>
          <w:b/>
          <w:sz w:val="18"/>
          <w:szCs w:val="18"/>
        </w:rPr>
        <w:tab/>
      </w:r>
      <w:r w:rsidR="007409C8" w:rsidRPr="003F0C43">
        <w:rPr>
          <w:rFonts w:ascii="Arial" w:hAnsi="Arial" w:cs="Arial"/>
          <w:b/>
          <w:sz w:val="18"/>
          <w:szCs w:val="18"/>
        </w:rPr>
        <w:t>R80 per Stafford</w:t>
      </w:r>
      <w:r w:rsidRPr="003F0C43">
        <w:rPr>
          <w:rFonts w:ascii="Arial" w:hAnsi="Arial" w:cs="Arial"/>
          <w:b/>
          <w:sz w:val="18"/>
          <w:szCs w:val="18"/>
        </w:rPr>
        <w:t xml:space="preserve"> per class</w:t>
      </w:r>
      <w:r w:rsidR="007409C8" w:rsidRPr="003F0C43">
        <w:rPr>
          <w:rFonts w:ascii="Arial" w:hAnsi="Arial" w:cs="Arial"/>
          <w:b/>
          <w:sz w:val="18"/>
          <w:szCs w:val="18"/>
        </w:rPr>
        <w:t xml:space="preserve"> Members</w:t>
      </w:r>
    </w:p>
    <w:p w:rsidR="007409C8" w:rsidRPr="003F0C43" w:rsidRDefault="007409C8" w:rsidP="00957B87">
      <w:pPr>
        <w:rPr>
          <w:rFonts w:ascii="Arial" w:hAnsi="Arial" w:cs="Arial"/>
          <w:b/>
          <w:sz w:val="18"/>
          <w:szCs w:val="18"/>
        </w:rPr>
      </w:pPr>
      <w:r w:rsidRPr="003F0C43">
        <w:rPr>
          <w:rFonts w:ascii="Arial" w:hAnsi="Arial" w:cs="Arial"/>
          <w:b/>
          <w:sz w:val="18"/>
          <w:szCs w:val="18"/>
        </w:rPr>
        <w:tab/>
      </w:r>
      <w:r w:rsidRPr="003F0C43">
        <w:rPr>
          <w:rFonts w:ascii="Arial" w:hAnsi="Arial" w:cs="Arial"/>
          <w:b/>
          <w:sz w:val="18"/>
          <w:szCs w:val="18"/>
        </w:rPr>
        <w:tab/>
      </w:r>
      <w:r w:rsidRPr="003F0C43">
        <w:rPr>
          <w:rFonts w:ascii="Arial" w:hAnsi="Arial" w:cs="Arial"/>
          <w:b/>
          <w:sz w:val="18"/>
          <w:szCs w:val="18"/>
        </w:rPr>
        <w:tab/>
        <w:t>R90 per Stafford per class Non Members</w:t>
      </w:r>
    </w:p>
    <w:p w:rsidR="006D6EB7" w:rsidRPr="003F0C43" w:rsidRDefault="006D6EB7" w:rsidP="005D46FC">
      <w:pPr>
        <w:ind w:left="1440" w:firstLine="720"/>
        <w:rPr>
          <w:rFonts w:ascii="Arial" w:hAnsi="Arial" w:cs="Arial"/>
          <w:b/>
          <w:sz w:val="18"/>
          <w:szCs w:val="18"/>
        </w:rPr>
      </w:pPr>
      <w:r w:rsidRPr="003F0C43">
        <w:rPr>
          <w:rFonts w:ascii="Arial" w:hAnsi="Arial" w:cs="Arial"/>
          <w:b/>
          <w:sz w:val="18"/>
          <w:szCs w:val="18"/>
        </w:rPr>
        <w:t xml:space="preserve">Baby Puppy:  R50 </w:t>
      </w:r>
      <w:r w:rsidR="007409C8" w:rsidRPr="003F0C43">
        <w:rPr>
          <w:rFonts w:ascii="Arial" w:hAnsi="Arial" w:cs="Arial"/>
          <w:b/>
          <w:sz w:val="18"/>
          <w:szCs w:val="18"/>
        </w:rPr>
        <w:t>per Stafford</w:t>
      </w:r>
    </w:p>
    <w:p w:rsidR="00C559A0" w:rsidRDefault="009676E7" w:rsidP="00E9407F">
      <w:pPr>
        <w:ind w:left="2160"/>
        <w:rPr>
          <w:rFonts w:ascii="Arial" w:hAnsi="Arial" w:cs="Arial"/>
          <w:b/>
          <w:sz w:val="18"/>
          <w:szCs w:val="18"/>
        </w:rPr>
      </w:pPr>
      <w:r w:rsidRPr="003F0C43">
        <w:rPr>
          <w:rFonts w:ascii="Arial" w:hAnsi="Arial" w:cs="Arial"/>
          <w:b/>
          <w:sz w:val="18"/>
          <w:szCs w:val="18"/>
        </w:rPr>
        <w:t>Catalogues</w:t>
      </w:r>
      <w:r w:rsidR="007409C8" w:rsidRPr="003F0C43">
        <w:rPr>
          <w:rFonts w:ascii="Arial" w:hAnsi="Arial" w:cs="Arial"/>
          <w:b/>
          <w:sz w:val="18"/>
          <w:szCs w:val="18"/>
        </w:rPr>
        <w:t>:</w:t>
      </w:r>
      <w:r w:rsidR="003F0C43">
        <w:rPr>
          <w:rFonts w:ascii="Arial" w:hAnsi="Arial" w:cs="Arial"/>
          <w:b/>
          <w:sz w:val="18"/>
          <w:szCs w:val="18"/>
        </w:rPr>
        <w:t xml:space="preserve"> </w:t>
      </w:r>
      <w:r w:rsidR="00B7528F">
        <w:rPr>
          <w:rFonts w:ascii="Arial" w:hAnsi="Arial" w:cs="Arial"/>
          <w:b/>
          <w:sz w:val="18"/>
          <w:szCs w:val="18"/>
        </w:rPr>
        <w:t xml:space="preserve"> </w:t>
      </w:r>
      <w:r w:rsidR="00C559A0">
        <w:rPr>
          <w:rFonts w:ascii="Arial" w:hAnsi="Arial" w:cs="Arial"/>
          <w:b/>
          <w:sz w:val="18"/>
          <w:szCs w:val="18"/>
        </w:rPr>
        <w:t>R100</w:t>
      </w:r>
    </w:p>
    <w:p w:rsidR="00A77C83" w:rsidRPr="003F0C43" w:rsidRDefault="00D2632F" w:rsidP="00D2632F">
      <w:pPr>
        <w:ind w:left="2160" w:hanging="2160"/>
        <w:rPr>
          <w:rFonts w:ascii="Arial" w:hAnsi="Arial" w:cs="Arial"/>
          <w:b/>
          <w:sz w:val="18"/>
          <w:szCs w:val="18"/>
        </w:rPr>
      </w:pPr>
      <w:r>
        <w:rPr>
          <w:rFonts w:ascii="Arial" w:hAnsi="Arial" w:cs="Arial"/>
          <w:b/>
          <w:sz w:val="18"/>
          <w:szCs w:val="18"/>
        </w:rPr>
        <w:t>ADVERTISING:</w:t>
      </w:r>
      <w:r>
        <w:rPr>
          <w:rFonts w:ascii="Arial" w:hAnsi="Arial" w:cs="Arial"/>
          <w:b/>
          <w:sz w:val="18"/>
          <w:szCs w:val="18"/>
        </w:rPr>
        <w:tab/>
      </w:r>
      <w:r w:rsidR="003F0C43">
        <w:rPr>
          <w:rFonts w:ascii="Arial" w:hAnsi="Arial" w:cs="Arial"/>
          <w:b/>
          <w:sz w:val="18"/>
          <w:szCs w:val="18"/>
        </w:rPr>
        <w:t>Black &amp; White / R200 Colo</w:t>
      </w:r>
      <w:r w:rsidR="007409C8" w:rsidRPr="003F0C43">
        <w:rPr>
          <w:rFonts w:ascii="Arial" w:hAnsi="Arial" w:cs="Arial"/>
          <w:b/>
          <w:sz w:val="18"/>
          <w:szCs w:val="18"/>
        </w:rPr>
        <w:t>r</w:t>
      </w:r>
      <w:r w:rsidR="00C559A0">
        <w:rPr>
          <w:rFonts w:ascii="Arial" w:hAnsi="Arial" w:cs="Arial"/>
          <w:b/>
          <w:sz w:val="18"/>
          <w:szCs w:val="18"/>
        </w:rPr>
        <w:t>, Free Catalogue with Ad</w:t>
      </w:r>
      <w:r>
        <w:rPr>
          <w:rFonts w:ascii="Arial" w:hAnsi="Arial" w:cs="Arial"/>
          <w:b/>
          <w:sz w:val="18"/>
          <w:szCs w:val="18"/>
        </w:rPr>
        <w:t>vertisement</w:t>
      </w:r>
    </w:p>
    <w:p w:rsidR="008C79EA" w:rsidRPr="003F0C43" w:rsidRDefault="00E9407F" w:rsidP="00E9407F">
      <w:pPr>
        <w:ind w:left="2160"/>
        <w:rPr>
          <w:rFonts w:ascii="Arial" w:hAnsi="Arial" w:cs="Arial"/>
          <w:b/>
          <w:sz w:val="18"/>
          <w:szCs w:val="18"/>
        </w:rPr>
      </w:pPr>
      <w:r w:rsidRPr="003F0C43">
        <w:rPr>
          <w:rFonts w:ascii="Arial" w:hAnsi="Arial" w:cs="Arial"/>
          <w:b/>
          <w:sz w:val="18"/>
          <w:szCs w:val="18"/>
        </w:rPr>
        <w:t xml:space="preserve">Catalogues </w:t>
      </w:r>
      <w:r w:rsidR="008C79EA" w:rsidRPr="003F0C43">
        <w:rPr>
          <w:rFonts w:ascii="Arial" w:hAnsi="Arial" w:cs="Arial"/>
          <w:b/>
          <w:sz w:val="18"/>
          <w:szCs w:val="18"/>
        </w:rPr>
        <w:t>m</w:t>
      </w:r>
      <w:r w:rsidR="00001292" w:rsidRPr="003F0C43">
        <w:rPr>
          <w:rFonts w:ascii="Arial" w:hAnsi="Arial" w:cs="Arial"/>
          <w:b/>
          <w:sz w:val="18"/>
          <w:szCs w:val="18"/>
        </w:rPr>
        <w:t xml:space="preserve">ust be paid </w:t>
      </w:r>
      <w:r w:rsidRPr="003F0C43">
        <w:rPr>
          <w:rFonts w:ascii="Arial" w:hAnsi="Arial" w:cs="Arial"/>
          <w:b/>
          <w:sz w:val="18"/>
          <w:szCs w:val="18"/>
        </w:rPr>
        <w:t xml:space="preserve">for &amp; </w:t>
      </w:r>
      <w:r w:rsidR="00001292" w:rsidRPr="003F0C43">
        <w:rPr>
          <w:rFonts w:ascii="Arial" w:hAnsi="Arial" w:cs="Arial"/>
          <w:b/>
          <w:sz w:val="18"/>
          <w:szCs w:val="18"/>
        </w:rPr>
        <w:t>ordered with entries</w:t>
      </w:r>
    </w:p>
    <w:p w:rsidR="008C79EA" w:rsidRPr="003F0C43" w:rsidRDefault="008C79EA" w:rsidP="00957B87">
      <w:pPr>
        <w:rPr>
          <w:rFonts w:ascii="Arial" w:hAnsi="Arial" w:cs="Arial"/>
          <w:b/>
          <w:sz w:val="18"/>
          <w:szCs w:val="18"/>
        </w:rPr>
      </w:pPr>
      <w:r w:rsidRPr="003F0C43">
        <w:rPr>
          <w:rFonts w:ascii="Arial" w:hAnsi="Arial" w:cs="Arial"/>
          <w:b/>
          <w:sz w:val="18"/>
          <w:szCs w:val="18"/>
        </w:rPr>
        <w:t>ENTRIES CLOSE:</w:t>
      </w:r>
      <w:r w:rsidRPr="003F0C43">
        <w:rPr>
          <w:rFonts w:ascii="Arial" w:hAnsi="Arial" w:cs="Arial"/>
          <w:b/>
          <w:sz w:val="18"/>
          <w:szCs w:val="18"/>
        </w:rPr>
        <w:tab/>
      </w:r>
      <w:r w:rsidR="00560235" w:rsidRPr="003F0C43">
        <w:rPr>
          <w:rFonts w:ascii="Arial" w:hAnsi="Arial" w:cs="Arial"/>
          <w:b/>
          <w:sz w:val="18"/>
          <w:szCs w:val="18"/>
        </w:rPr>
        <w:t>1</w:t>
      </w:r>
      <w:r w:rsidR="00D57ECD">
        <w:rPr>
          <w:rFonts w:ascii="Arial" w:hAnsi="Arial" w:cs="Arial"/>
          <w:b/>
          <w:sz w:val="18"/>
          <w:szCs w:val="18"/>
        </w:rPr>
        <w:t>0</w:t>
      </w:r>
      <w:r w:rsidR="00973583" w:rsidRPr="003F0C43">
        <w:rPr>
          <w:rFonts w:ascii="Arial" w:hAnsi="Arial" w:cs="Arial"/>
          <w:b/>
          <w:sz w:val="18"/>
          <w:szCs w:val="18"/>
        </w:rPr>
        <w:t xml:space="preserve"> </w:t>
      </w:r>
      <w:r w:rsidRPr="003F0C43">
        <w:rPr>
          <w:rFonts w:ascii="Arial" w:hAnsi="Arial" w:cs="Arial"/>
          <w:b/>
          <w:sz w:val="18"/>
          <w:szCs w:val="18"/>
        </w:rPr>
        <w:t>February 20</w:t>
      </w:r>
      <w:r w:rsidR="00D5239B" w:rsidRPr="003F0C43">
        <w:rPr>
          <w:rFonts w:ascii="Arial" w:hAnsi="Arial" w:cs="Arial"/>
          <w:b/>
          <w:sz w:val="18"/>
          <w:szCs w:val="18"/>
        </w:rPr>
        <w:t>1</w:t>
      </w:r>
      <w:r w:rsidR="00D57ECD">
        <w:rPr>
          <w:rFonts w:ascii="Arial" w:hAnsi="Arial" w:cs="Arial"/>
          <w:b/>
          <w:sz w:val="18"/>
          <w:szCs w:val="18"/>
        </w:rPr>
        <w:t>9</w:t>
      </w:r>
    </w:p>
    <w:p w:rsidR="00E9407F" w:rsidRPr="003F0C43" w:rsidRDefault="008C79EA" w:rsidP="007409C8">
      <w:pPr>
        <w:ind w:left="2160"/>
        <w:rPr>
          <w:rFonts w:ascii="Arial" w:hAnsi="Arial" w:cs="Arial"/>
          <w:b/>
          <w:sz w:val="18"/>
          <w:szCs w:val="18"/>
        </w:rPr>
      </w:pPr>
      <w:r w:rsidRPr="003F0C43">
        <w:rPr>
          <w:rFonts w:ascii="Arial" w:hAnsi="Arial" w:cs="Arial"/>
          <w:b/>
          <w:sz w:val="18"/>
          <w:szCs w:val="18"/>
        </w:rPr>
        <w:t>Fax entries</w:t>
      </w:r>
      <w:r w:rsidR="00E9407F" w:rsidRPr="003F0C43">
        <w:rPr>
          <w:rFonts w:ascii="Arial" w:hAnsi="Arial" w:cs="Arial"/>
          <w:b/>
          <w:sz w:val="18"/>
          <w:szCs w:val="18"/>
        </w:rPr>
        <w:t xml:space="preserve"> </w:t>
      </w:r>
      <w:r w:rsidRPr="003F0C43">
        <w:rPr>
          <w:rFonts w:ascii="Arial" w:hAnsi="Arial" w:cs="Arial"/>
          <w:b/>
          <w:sz w:val="18"/>
          <w:szCs w:val="18"/>
        </w:rPr>
        <w:t xml:space="preserve">will be </w:t>
      </w:r>
      <w:r w:rsidR="00E9407F" w:rsidRPr="003F0C43">
        <w:rPr>
          <w:rFonts w:ascii="Arial" w:hAnsi="Arial" w:cs="Arial"/>
          <w:b/>
          <w:sz w:val="18"/>
          <w:szCs w:val="18"/>
        </w:rPr>
        <w:t>accepted</w:t>
      </w:r>
      <w:r w:rsidRPr="003F0C43">
        <w:rPr>
          <w:rFonts w:ascii="Arial" w:hAnsi="Arial" w:cs="Arial"/>
          <w:b/>
          <w:sz w:val="18"/>
          <w:szCs w:val="18"/>
        </w:rPr>
        <w:t xml:space="preserve"> provided they are accompanied by proof of payment. (Please use exhibitors name as reference)</w:t>
      </w:r>
    </w:p>
    <w:p w:rsidR="005D46FC" w:rsidRPr="003F0C43" w:rsidRDefault="00B7528F" w:rsidP="00E9407F">
      <w:pPr>
        <w:ind w:left="2160"/>
        <w:rPr>
          <w:rFonts w:ascii="Arial" w:hAnsi="Arial" w:cs="Arial"/>
          <w:b/>
          <w:color w:val="000000"/>
          <w:sz w:val="18"/>
          <w:szCs w:val="18"/>
        </w:rPr>
      </w:pPr>
      <w:r>
        <w:rPr>
          <w:rFonts w:ascii="Arial" w:hAnsi="Arial" w:cs="Arial"/>
          <w:b/>
          <w:sz w:val="18"/>
          <w:szCs w:val="18"/>
          <w:lang w:val="it-IT"/>
        </w:rPr>
        <w:t>E</w:t>
      </w:r>
      <w:r w:rsidR="008C79EA" w:rsidRPr="003F0C43">
        <w:rPr>
          <w:rFonts w:ascii="Arial" w:hAnsi="Arial" w:cs="Arial"/>
          <w:b/>
          <w:sz w:val="18"/>
          <w:szCs w:val="18"/>
          <w:lang w:val="it-IT"/>
        </w:rPr>
        <w:t xml:space="preserve">mail: </w:t>
      </w:r>
      <w:r w:rsidR="007409C8" w:rsidRPr="003F0C43">
        <w:rPr>
          <w:rFonts w:ascii="Arial" w:hAnsi="Arial" w:cs="Arial"/>
          <w:b/>
          <w:sz w:val="18"/>
          <w:szCs w:val="18"/>
          <w:lang w:val="it-IT"/>
        </w:rPr>
        <w:t>ansa@boldwin.co.za</w:t>
      </w:r>
      <w:r w:rsidR="009271F2" w:rsidRPr="003F0C43">
        <w:rPr>
          <w:b/>
          <w:color w:val="000000"/>
        </w:rPr>
        <w:t xml:space="preserve">  </w:t>
      </w:r>
      <w:r w:rsidR="00615154">
        <w:rPr>
          <w:b/>
          <w:color w:val="000000"/>
        </w:rPr>
        <w:t xml:space="preserve">/  </w:t>
      </w:r>
      <w:r w:rsidR="00615154" w:rsidRPr="003F0C43">
        <w:rPr>
          <w:rFonts w:ascii="Arial" w:hAnsi="Arial" w:cs="Arial"/>
          <w:b/>
          <w:sz w:val="18"/>
          <w:szCs w:val="18"/>
          <w:lang w:val="it-IT"/>
        </w:rPr>
        <w:t>FAX: 0865609536</w:t>
      </w:r>
    </w:p>
    <w:p w:rsidR="008C79EA" w:rsidRPr="003F0C43" w:rsidRDefault="008C79EA" w:rsidP="008C79EA">
      <w:pPr>
        <w:rPr>
          <w:rFonts w:ascii="Arial" w:hAnsi="Arial" w:cs="Arial"/>
          <w:b/>
          <w:sz w:val="18"/>
          <w:szCs w:val="18"/>
        </w:rPr>
      </w:pPr>
      <w:r w:rsidRPr="003F0C43">
        <w:rPr>
          <w:rFonts w:ascii="Arial" w:hAnsi="Arial" w:cs="Arial"/>
          <w:b/>
          <w:sz w:val="18"/>
          <w:szCs w:val="18"/>
        </w:rPr>
        <w:t>BANK ACCOUNT:</w:t>
      </w:r>
      <w:r w:rsidRPr="003F0C43">
        <w:rPr>
          <w:rFonts w:ascii="Arial" w:hAnsi="Arial" w:cs="Arial"/>
          <w:b/>
          <w:sz w:val="18"/>
          <w:szCs w:val="18"/>
        </w:rPr>
        <w:tab/>
        <w:t>ABSA, Voortrekker Road, Parow</w:t>
      </w:r>
    </w:p>
    <w:p w:rsidR="008C79EA" w:rsidRPr="003F0C43" w:rsidRDefault="008C79EA" w:rsidP="008C79EA">
      <w:pPr>
        <w:rPr>
          <w:rFonts w:ascii="Arial" w:hAnsi="Arial" w:cs="Arial"/>
          <w:b/>
          <w:sz w:val="18"/>
          <w:szCs w:val="18"/>
        </w:rPr>
      </w:pPr>
      <w:r w:rsidRPr="003F0C43">
        <w:rPr>
          <w:rFonts w:ascii="Arial" w:hAnsi="Arial" w:cs="Arial"/>
          <w:b/>
          <w:sz w:val="18"/>
          <w:szCs w:val="18"/>
        </w:rPr>
        <w:tab/>
      </w:r>
      <w:r w:rsidRPr="003F0C43">
        <w:rPr>
          <w:rFonts w:ascii="Arial" w:hAnsi="Arial" w:cs="Arial"/>
          <w:b/>
          <w:sz w:val="18"/>
          <w:szCs w:val="18"/>
        </w:rPr>
        <w:tab/>
      </w:r>
      <w:r w:rsidRPr="003F0C43">
        <w:rPr>
          <w:rFonts w:ascii="Arial" w:hAnsi="Arial" w:cs="Arial"/>
          <w:b/>
          <w:sz w:val="18"/>
          <w:szCs w:val="18"/>
        </w:rPr>
        <w:tab/>
        <w:t>Branch Code:</w:t>
      </w:r>
      <w:r w:rsidRPr="003F0C43">
        <w:rPr>
          <w:rFonts w:ascii="Arial" w:hAnsi="Arial" w:cs="Arial"/>
          <w:b/>
          <w:sz w:val="18"/>
          <w:szCs w:val="18"/>
        </w:rPr>
        <w:tab/>
        <w:t>632 005</w:t>
      </w:r>
    </w:p>
    <w:p w:rsidR="005B3CAC" w:rsidRPr="003F0C43" w:rsidRDefault="008C79EA" w:rsidP="008C79EA">
      <w:pPr>
        <w:rPr>
          <w:rFonts w:ascii="Arial" w:hAnsi="Arial" w:cs="Arial"/>
          <w:b/>
          <w:sz w:val="18"/>
          <w:szCs w:val="18"/>
        </w:rPr>
      </w:pPr>
      <w:r w:rsidRPr="003F0C43">
        <w:rPr>
          <w:rFonts w:ascii="Arial" w:hAnsi="Arial" w:cs="Arial"/>
          <w:b/>
          <w:sz w:val="18"/>
          <w:szCs w:val="18"/>
        </w:rPr>
        <w:tab/>
      </w:r>
      <w:r w:rsidRPr="003F0C43">
        <w:rPr>
          <w:rFonts w:ascii="Arial" w:hAnsi="Arial" w:cs="Arial"/>
          <w:b/>
          <w:sz w:val="18"/>
          <w:szCs w:val="18"/>
        </w:rPr>
        <w:tab/>
      </w:r>
      <w:r w:rsidRPr="003F0C43">
        <w:rPr>
          <w:rFonts w:ascii="Arial" w:hAnsi="Arial" w:cs="Arial"/>
          <w:b/>
          <w:sz w:val="18"/>
          <w:szCs w:val="18"/>
        </w:rPr>
        <w:tab/>
        <w:t>Account Number: 039 018 2546</w:t>
      </w:r>
    </w:p>
    <w:p w:rsidR="0091429D" w:rsidRPr="003F0C43" w:rsidRDefault="0091429D" w:rsidP="008C79EA">
      <w:pPr>
        <w:rPr>
          <w:rFonts w:ascii="Arial" w:hAnsi="Arial" w:cs="Arial"/>
          <w:b/>
          <w:sz w:val="18"/>
          <w:szCs w:val="18"/>
          <w:u w:val="single"/>
        </w:rPr>
      </w:pPr>
      <w:r w:rsidRPr="003F0C43">
        <w:rPr>
          <w:rFonts w:ascii="Arial" w:hAnsi="Arial" w:cs="Arial"/>
          <w:b/>
          <w:sz w:val="18"/>
          <w:szCs w:val="18"/>
        </w:rPr>
        <w:t xml:space="preserve">                                         </w:t>
      </w:r>
      <w:r w:rsidR="009271F2" w:rsidRPr="003F0C43">
        <w:rPr>
          <w:rFonts w:ascii="Arial" w:hAnsi="Arial" w:cs="Arial"/>
          <w:b/>
          <w:sz w:val="18"/>
          <w:szCs w:val="18"/>
        </w:rPr>
        <w:t xml:space="preserve">  </w:t>
      </w:r>
      <w:r w:rsidRPr="003F0C43">
        <w:rPr>
          <w:rFonts w:ascii="Arial" w:hAnsi="Arial" w:cs="Arial"/>
          <w:b/>
          <w:sz w:val="18"/>
          <w:szCs w:val="18"/>
          <w:u w:val="single"/>
        </w:rPr>
        <w:t>Please add R15 for cash deposits.</w:t>
      </w:r>
    </w:p>
    <w:p w:rsidR="008C79EA" w:rsidRPr="003F0C43" w:rsidRDefault="008C79EA" w:rsidP="00F14F77">
      <w:pPr>
        <w:rPr>
          <w:rFonts w:ascii="Arial" w:hAnsi="Arial" w:cs="Arial"/>
          <w:b/>
          <w:sz w:val="18"/>
          <w:szCs w:val="18"/>
        </w:rPr>
      </w:pPr>
      <w:r w:rsidRPr="003F0C43">
        <w:rPr>
          <w:rFonts w:ascii="Arial" w:hAnsi="Arial" w:cs="Arial"/>
          <w:b/>
          <w:sz w:val="18"/>
          <w:szCs w:val="18"/>
        </w:rPr>
        <w:t>ENQUIRIES:</w:t>
      </w:r>
      <w:r w:rsidRPr="003F0C43">
        <w:rPr>
          <w:rFonts w:ascii="Arial" w:hAnsi="Arial" w:cs="Arial"/>
          <w:b/>
          <w:sz w:val="18"/>
          <w:szCs w:val="18"/>
        </w:rPr>
        <w:tab/>
      </w:r>
      <w:r w:rsidR="003700C4" w:rsidRPr="003F0C43">
        <w:rPr>
          <w:rFonts w:ascii="Arial" w:hAnsi="Arial" w:cs="Arial"/>
          <w:b/>
          <w:sz w:val="18"/>
          <w:szCs w:val="18"/>
        </w:rPr>
        <w:tab/>
      </w:r>
      <w:r w:rsidR="00F14F77" w:rsidRPr="003F0C43">
        <w:rPr>
          <w:rFonts w:ascii="Arial" w:hAnsi="Arial" w:cs="Arial"/>
          <w:b/>
          <w:sz w:val="18"/>
          <w:szCs w:val="18"/>
        </w:rPr>
        <w:t>Ansa Vermeulen – 071 175 58 07</w:t>
      </w:r>
    </w:p>
    <w:p w:rsidR="006D6EB7" w:rsidRPr="003F0C43" w:rsidRDefault="008C79EA" w:rsidP="008C79EA">
      <w:pPr>
        <w:rPr>
          <w:rFonts w:ascii="Arial" w:hAnsi="Arial" w:cs="Arial"/>
          <w:b/>
          <w:sz w:val="18"/>
          <w:szCs w:val="18"/>
        </w:rPr>
      </w:pPr>
      <w:r w:rsidRPr="003F0C43">
        <w:rPr>
          <w:rFonts w:ascii="Arial" w:hAnsi="Arial" w:cs="Arial"/>
          <w:b/>
          <w:sz w:val="18"/>
          <w:szCs w:val="18"/>
        </w:rPr>
        <w:t>BREED CLASSES:</w:t>
      </w:r>
      <w:r w:rsidRPr="003F0C43">
        <w:rPr>
          <w:rFonts w:ascii="Arial" w:hAnsi="Arial" w:cs="Arial"/>
          <w:b/>
          <w:sz w:val="18"/>
          <w:szCs w:val="18"/>
        </w:rPr>
        <w:tab/>
      </w:r>
      <w:r w:rsidR="00D16DF3">
        <w:rPr>
          <w:rFonts w:ascii="Arial" w:hAnsi="Arial" w:cs="Arial"/>
          <w:b/>
          <w:sz w:val="18"/>
          <w:szCs w:val="18"/>
        </w:rPr>
        <w:t>Baby Puppy (4-6 months),</w:t>
      </w:r>
      <w:r w:rsidR="006D6EB7" w:rsidRPr="003F0C43">
        <w:rPr>
          <w:rFonts w:ascii="Arial" w:hAnsi="Arial" w:cs="Arial"/>
          <w:b/>
          <w:sz w:val="18"/>
          <w:szCs w:val="18"/>
        </w:rPr>
        <w:t xml:space="preserve"> </w:t>
      </w:r>
      <w:r w:rsidR="00D16DF3">
        <w:rPr>
          <w:rFonts w:ascii="Arial" w:hAnsi="Arial" w:cs="Arial"/>
          <w:b/>
          <w:sz w:val="18"/>
          <w:szCs w:val="18"/>
        </w:rPr>
        <w:t>Minor Puppy (6-9 months),</w:t>
      </w:r>
      <w:r w:rsidRPr="003F0C43">
        <w:rPr>
          <w:rFonts w:ascii="Arial" w:hAnsi="Arial" w:cs="Arial"/>
          <w:b/>
          <w:sz w:val="18"/>
          <w:szCs w:val="18"/>
        </w:rPr>
        <w:t xml:space="preserve"> </w:t>
      </w:r>
    </w:p>
    <w:p w:rsidR="008C79EA" w:rsidRDefault="00D16DF3" w:rsidP="00F75D6F">
      <w:pPr>
        <w:ind w:left="2160"/>
        <w:rPr>
          <w:rFonts w:ascii="Arial" w:hAnsi="Arial" w:cs="Arial"/>
          <w:b/>
          <w:sz w:val="18"/>
          <w:szCs w:val="18"/>
        </w:rPr>
      </w:pPr>
      <w:r>
        <w:rPr>
          <w:rFonts w:ascii="Arial" w:hAnsi="Arial" w:cs="Arial"/>
          <w:b/>
          <w:sz w:val="18"/>
          <w:szCs w:val="18"/>
        </w:rPr>
        <w:t>Puppy (9-12 months),</w:t>
      </w:r>
      <w:r w:rsidR="00F75D6F" w:rsidRPr="003F0C43">
        <w:rPr>
          <w:rFonts w:ascii="Arial" w:hAnsi="Arial" w:cs="Arial"/>
          <w:b/>
          <w:sz w:val="18"/>
          <w:szCs w:val="18"/>
        </w:rPr>
        <w:t xml:space="preserve"> </w:t>
      </w:r>
      <w:r w:rsidR="008C79EA" w:rsidRPr="003F0C43">
        <w:rPr>
          <w:rFonts w:ascii="Arial" w:hAnsi="Arial" w:cs="Arial"/>
          <w:b/>
          <w:sz w:val="18"/>
          <w:szCs w:val="18"/>
        </w:rPr>
        <w:t>Junior (12-18 mo</w:t>
      </w:r>
      <w:r>
        <w:rPr>
          <w:rFonts w:ascii="Arial" w:hAnsi="Arial" w:cs="Arial"/>
          <w:b/>
          <w:sz w:val="18"/>
          <w:szCs w:val="18"/>
        </w:rPr>
        <w:t xml:space="preserve">nths), Graduate (18-24 months), </w:t>
      </w:r>
      <w:r w:rsidR="008C79EA" w:rsidRPr="003F0C43">
        <w:rPr>
          <w:rFonts w:ascii="Arial" w:hAnsi="Arial" w:cs="Arial"/>
          <w:b/>
          <w:sz w:val="18"/>
          <w:szCs w:val="18"/>
        </w:rPr>
        <w:t>SA Bred</w:t>
      </w:r>
      <w:r w:rsidR="00F75D6F" w:rsidRPr="003F0C43">
        <w:rPr>
          <w:rFonts w:ascii="Arial" w:hAnsi="Arial" w:cs="Arial"/>
          <w:b/>
          <w:sz w:val="18"/>
          <w:szCs w:val="18"/>
        </w:rPr>
        <w:t xml:space="preserve"> (Bred in SA)</w:t>
      </w:r>
      <w:r w:rsidR="008C79EA" w:rsidRPr="003F0C43">
        <w:rPr>
          <w:rFonts w:ascii="Arial" w:hAnsi="Arial" w:cs="Arial"/>
          <w:b/>
          <w:sz w:val="18"/>
          <w:szCs w:val="18"/>
        </w:rPr>
        <w:t xml:space="preserve"> Veteran</w:t>
      </w:r>
      <w:r w:rsidR="00F75D6F" w:rsidRPr="003F0C43">
        <w:rPr>
          <w:rFonts w:ascii="Arial" w:hAnsi="Arial" w:cs="Arial"/>
          <w:b/>
          <w:sz w:val="18"/>
          <w:szCs w:val="18"/>
        </w:rPr>
        <w:t xml:space="preserve"> (7 years &amp; older)</w:t>
      </w:r>
      <w:r>
        <w:rPr>
          <w:rFonts w:ascii="Arial" w:hAnsi="Arial" w:cs="Arial"/>
          <w:b/>
          <w:sz w:val="18"/>
          <w:szCs w:val="18"/>
        </w:rPr>
        <w:t>,</w:t>
      </w:r>
      <w:r w:rsidR="008C79EA" w:rsidRPr="003F0C43">
        <w:rPr>
          <w:rFonts w:ascii="Arial" w:hAnsi="Arial" w:cs="Arial"/>
          <w:b/>
          <w:sz w:val="18"/>
          <w:szCs w:val="18"/>
        </w:rPr>
        <w:t xml:space="preserve"> Open</w:t>
      </w:r>
      <w:r w:rsidR="00F75D6F" w:rsidRPr="003F0C43">
        <w:rPr>
          <w:rFonts w:ascii="Arial" w:hAnsi="Arial" w:cs="Arial"/>
          <w:b/>
          <w:sz w:val="18"/>
          <w:szCs w:val="18"/>
        </w:rPr>
        <w:t xml:space="preserve"> (All ages)</w:t>
      </w:r>
      <w:r>
        <w:rPr>
          <w:rFonts w:ascii="Arial" w:hAnsi="Arial" w:cs="Arial"/>
          <w:b/>
          <w:sz w:val="18"/>
          <w:szCs w:val="18"/>
        </w:rPr>
        <w:t>,</w:t>
      </w:r>
      <w:r w:rsidR="008C79EA" w:rsidRPr="003F0C43">
        <w:rPr>
          <w:rFonts w:ascii="Arial" w:hAnsi="Arial" w:cs="Arial"/>
          <w:b/>
          <w:sz w:val="18"/>
          <w:szCs w:val="18"/>
        </w:rPr>
        <w:t xml:space="preserve"> Champion</w:t>
      </w:r>
      <w:r w:rsidR="00F75D6F" w:rsidRPr="003F0C43">
        <w:rPr>
          <w:rFonts w:ascii="Arial" w:hAnsi="Arial" w:cs="Arial"/>
          <w:b/>
          <w:sz w:val="18"/>
          <w:szCs w:val="18"/>
        </w:rPr>
        <w:t xml:space="preserve"> (Kusa Approved)</w:t>
      </w:r>
      <w:r w:rsidR="008C79EA" w:rsidRPr="003F0C43">
        <w:rPr>
          <w:rFonts w:ascii="Arial" w:hAnsi="Arial" w:cs="Arial"/>
          <w:b/>
          <w:sz w:val="18"/>
          <w:szCs w:val="18"/>
        </w:rPr>
        <w:t>.</w:t>
      </w:r>
    </w:p>
    <w:p w:rsidR="000A5333" w:rsidRPr="000A5333" w:rsidRDefault="000A5333" w:rsidP="000A5333">
      <w:pPr>
        <w:rPr>
          <w:rFonts w:ascii="Arial" w:hAnsi="Arial" w:cs="Arial"/>
          <w:b/>
          <w:sz w:val="18"/>
          <w:szCs w:val="18"/>
        </w:rPr>
      </w:pPr>
      <w:r>
        <w:rPr>
          <w:rFonts w:ascii="Arial" w:hAnsi="Arial" w:cs="Arial"/>
          <w:b/>
          <w:sz w:val="18"/>
          <w:szCs w:val="18"/>
        </w:rPr>
        <w:t>ORDER OF JUDGING:</w:t>
      </w:r>
      <w:r>
        <w:rPr>
          <w:rFonts w:ascii="Arial" w:hAnsi="Arial" w:cs="Arial"/>
          <w:b/>
          <w:sz w:val="18"/>
          <w:szCs w:val="18"/>
        </w:rPr>
        <w:tab/>
      </w:r>
      <w:r w:rsidRPr="000A5333">
        <w:rPr>
          <w:rFonts w:ascii="Arial" w:hAnsi="Arial" w:cs="Arial"/>
          <w:b/>
          <w:sz w:val="18"/>
          <w:szCs w:val="18"/>
        </w:rPr>
        <w:t>CC Dog &amp; Bitch</w:t>
      </w:r>
      <w:r>
        <w:rPr>
          <w:rFonts w:ascii="Arial" w:hAnsi="Arial" w:cs="Arial"/>
          <w:b/>
          <w:sz w:val="18"/>
          <w:szCs w:val="18"/>
        </w:rPr>
        <w:t xml:space="preserve">, </w:t>
      </w:r>
      <w:r w:rsidRPr="000A5333">
        <w:rPr>
          <w:rFonts w:ascii="Arial" w:hAnsi="Arial" w:cs="Arial"/>
          <w:b/>
          <w:sz w:val="18"/>
          <w:szCs w:val="18"/>
        </w:rPr>
        <w:t>Reserve Dog &amp; Bitch</w:t>
      </w:r>
      <w:r>
        <w:rPr>
          <w:rFonts w:ascii="Arial" w:hAnsi="Arial" w:cs="Arial"/>
          <w:b/>
          <w:sz w:val="18"/>
          <w:szCs w:val="18"/>
        </w:rPr>
        <w:t xml:space="preserve">, </w:t>
      </w:r>
      <w:r w:rsidRPr="000A5333">
        <w:rPr>
          <w:rFonts w:ascii="Arial" w:hAnsi="Arial" w:cs="Arial"/>
          <w:b/>
          <w:sz w:val="18"/>
          <w:szCs w:val="18"/>
        </w:rPr>
        <w:t>Best Baby Puppy</w:t>
      </w:r>
      <w:r>
        <w:rPr>
          <w:rFonts w:ascii="Arial" w:hAnsi="Arial" w:cs="Arial"/>
          <w:b/>
          <w:sz w:val="18"/>
          <w:szCs w:val="18"/>
        </w:rPr>
        <w:t>,</w:t>
      </w:r>
    </w:p>
    <w:p w:rsidR="000A5333" w:rsidRPr="000A5333" w:rsidRDefault="000A5333" w:rsidP="000A5333">
      <w:pPr>
        <w:ind w:left="1440" w:firstLine="720"/>
        <w:rPr>
          <w:rFonts w:ascii="Arial" w:hAnsi="Arial" w:cs="Arial"/>
          <w:b/>
          <w:sz w:val="18"/>
          <w:szCs w:val="18"/>
        </w:rPr>
      </w:pPr>
      <w:r w:rsidRPr="000A5333">
        <w:rPr>
          <w:rFonts w:ascii="Arial" w:hAnsi="Arial" w:cs="Arial"/>
          <w:b/>
          <w:sz w:val="18"/>
          <w:szCs w:val="18"/>
        </w:rPr>
        <w:t>Best Junior</w:t>
      </w:r>
      <w:r>
        <w:rPr>
          <w:rFonts w:ascii="Arial" w:hAnsi="Arial" w:cs="Arial"/>
          <w:b/>
          <w:sz w:val="18"/>
          <w:szCs w:val="18"/>
        </w:rPr>
        <w:t xml:space="preserve">, </w:t>
      </w:r>
      <w:r w:rsidRPr="000A5333">
        <w:rPr>
          <w:rFonts w:ascii="Arial" w:hAnsi="Arial" w:cs="Arial"/>
          <w:b/>
          <w:sz w:val="18"/>
          <w:szCs w:val="18"/>
        </w:rPr>
        <w:t>Best SA Bred</w:t>
      </w:r>
      <w:r>
        <w:rPr>
          <w:rFonts w:ascii="Arial" w:hAnsi="Arial" w:cs="Arial"/>
          <w:b/>
          <w:sz w:val="18"/>
          <w:szCs w:val="18"/>
        </w:rPr>
        <w:t xml:space="preserve">, </w:t>
      </w:r>
      <w:r w:rsidRPr="000A5333">
        <w:rPr>
          <w:rFonts w:ascii="Arial" w:hAnsi="Arial" w:cs="Arial"/>
          <w:b/>
          <w:sz w:val="18"/>
          <w:szCs w:val="18"/>
        </w:rPr>
        <w:t>Best Veteran</w:t>
      </w:r>
      <w:r>
        <w:rPr>
          <w:rFonts w:ascii="Arial" w:hAnsi="Arial" w:cs="Arial"/>
          <w:b/>
          <w:sz w:val="18"/>
          <w:szCs w:val="18"/>
        </w:rPr>
        <w:t xml:space="preserve">, </w:t>
      </w:r>
      <w:r w:rsidRPr="000A5333">
        <w:rPr>
          <w:rFonts w:ascii="Arial" w:hAnsi="Arial" w:cs="Arial"/>
          <w:b/>
          <w:sz w:val="18"/>
          <w:szCs w:val="18"/>
        </w:rPr>
        <w:t>Best Puppy</w:t>
      </w:r>
      <w:r>
        <w:rPr>
          <w:rFonts w:ascii="Arial" w:hAnsi="Arial" w:cs="Arial"/>
          <w:b/>
          <w:sz w:val="18"/>
          <w:szCs w:val="18"/>
        </w:rPr>
        <w:t>,</w:t>
      </w:r>
    </w:p>
    <w:p w:rsidR="009271F2" w:rsidRPr="0049241D" w:rsidRDefault="000A5333" w:rsidP="0049241D">
      <w:pPr>
        <w:ind w:left="2160"/>
        <w:rPr>
          <w:rFonts w:ascii="Arial" w:hAnsi="Arial" w:cs="Arial"/>
          <w:b/>
          <w:sz w:val="18"/>
          <w:szCs w:val="18"/>
        </w:rPr>
      </w:pPr>
      <w:r w:rsidRPr="000A5333">
        <w:rPr>
          <w:rFonts w:ascii="Arial" w:hAnsi="Arial" w:cs="Arial"/>
          <w:b/>
          <w:sz w:val="18"/>
          <w:szCs w:val="18"/>
        </w:rPr>
        <w:t>Best Opposite Sex Puppy</w:t>
      </w:r>
      <w:r>
        <w:rPr>
          <w:rFonts w:ascii="Arial" w:hAnsi="Arial" w:cs="Arial"/>
          <w:b/>
          <w:sz w:val="18"/>
          <w:szCs w:val="18"/>
        </w:rPr>
        <w:t xml:space="preserve">, </w:t>
      </w:r>
      <w:r w:rsidRPr="000A5333">
        <w:rPr>
          <w:rFonts w:ascii="Arial" w:hAnsi="Arial" w:cs="Arial"/>
          <w:b/>
          <w:sz w:val="18"/>
          <w:szCs w:val="18"/>
        </w:rPr>
        <w:t>Best in Show</w:t>
      </w:r>
      <w:r>
        <w:rPr>
          <w:rFonts w:ascii="Arial" w:hAnsi="Arial" w:cs="Arial"/>
          <w:b/>
          <w:sz w:val="18"/>
          <w:szCs w:val="18"/>
        </w:rPr>
        <w:t xml:space="preserve">, </w:t>
      </w:r>
      <w:r w:rsidRPr="000A5333">
        <w:rPr>
          <w:rFonts w:ascii="Arial" w:hAnsi="Arial" w:cs="Arial"/>
          <w:b/>
          <w:sz w:val="18"/>
          <w:szCs w:val="18"/>
        </w:rPr>
        <w:t xml:space="preserve">Reserve Best in </w:t>
      </w:r>
      <w:r>
        <w:rPr>
          <w:rFonts w:ascii="Arial" w:hAnsi="Arial" w:cs="Arial"/>
          <w:b/>
          <w:sz w:val="18"/>
          <w:szCs w:val="18"/>
        </w:rPr>
        <w:t>S</w:t>
      </w:r>
      <w:r w:rsidRPr="000A5333">
        <w:rPr>
          <w:rFonts w:ascii="Arial" w:hAnsi="Arial" w:cs="Arial"/>
          <w:b/>
          <w:sz w:val="18"/>
          <w:szCs w:val="18"/>
        </w:rPr>
        <w:t>how</w:t>
      </w:r>
      <w:r>
        <w:rPr>
          <w:rFonts w:ascii="Arial" w:hAnsi="Arial" w:cs="Arial"/>
          <w:b/>
          <w:sz w:val="18"/>
          <w:szCs w:val="18"/>
        </w:rPr>
        <w:t xml:space="preserve">, </w:t>
      </w:r>
      <w:r w:rsidRPr="000A5333">
        <w:rPr>
          <w:rFonts w:ascii="Arial" w:hAnsi="Arial" w:cs="Arial"/>
          <w:b/>
          <w:sz w:val="18"/>
          <w:szCs w:val="18"/>
        </w:rPr>
        <w:t>Best Mover in Show</w:t>
      </w:r>
    </w:p>
    <w:p w:rsidR="003700C4" w:rsidRPr="003F0C43" w:rsidRDefault="003700C4" w:rsidP="00FF57BC">
      <w:pPr>
        <w:ind w:left="2160" w:hanging="2160"/>
        <w:rPr>
          <w:rFonts w:ascii="Arial" w:hAnsi="Arial" w:cs="Arial"/>
          <w:b/>
          <w:sz w:val="16"/>
          <w:szCs w:val="16"/>
        </w:rPr>
      </w:pPr>
      <w:r w:rsidRPr="003F0C43">
        <w:rPr>
          <w:rFonts w:ascii="Arial" w:hAnsi="Arial" w:cs="Arial"/>
          <w:b/>
          <w:sz w:val="16"/>
          <w:szCs w:val="16"/>
        </w:rPr>
        <w:t>THIS SHOW WILL BE HELD UNDER TH</w:t>
      </w:r>
      <w:r w:rsidR="00BE0B67">
        <w:rPr>
          <w:rFonts w:ascii="Arial" w:hAnsi="Arial" w:cs="Arial"/>
          <w:b/>
          <w:sz w:val="16"/>
          <w:szCs w:val="16"/>
        </w:rPr>
        <w:t xml:space="preserve">E RULES AND REGULATIONS OF THE KENNEL UNION </w:t>
      </w:r>
      <w:r w:rsidRPr="003F0C43">
        <w:rPr>
          <w:rFonts w:ascii="Arial" w:hAnsi="Arial" w:cs="Arial"/>
          <w:b/>
          <w:sz w:val="16"/>
          <w:szCs w:val="16"/>
        </w:rPr>
        <w:t>OF SOUTHERN AFRICA.</w:t>
      </w:r>
    </w:p>
    <w:p w:rsidR="00915A47" w:rsidRPr="00915A47" w:rsidRDefault="00915A47" w:rsidP="00915A47">
      <w:pPr>
        <w:rPr>
          <w:rFonts w:ascii="Arial" w:hAnsi="Arial" w:cs="Arial"/>
          <w:b/>
          <w:color w:val="FF0000"/>
          <w:sz w:val="16"/>
          <w:szCs w:val="16"/>
        </w:rPr>
      </w:pPr>
      <w:r w:rsidRPr="00915A47">
        <w:rPr>
          <w:rFonts w:ascii="Arial" w:hAnsi="Arial" w:cs="Arial"/>
          <w:b/>
          <w:color w:val="FF0000"/>
          <w:sz w:val="16"/>
          <w:szCs w:val="16"/>
        </w:rPr>
        <w:t>Bitches in season may only be shown in breed classes at all events and Exhibitors must exercise due consideration towards other exhibits.</w:t>
      </w:r>
    </w:p>
    <w:p w:rsidR="00915A47" w:rsidRPr="00915A47" w:rsidRDefault="00915A47" w:rsidP="00915A47">
      <w:pPr>
        <w:rPr>
          <w:rFonts w:ascii="Arial" w:hAnsi="Arial" w:cs="Arial"/>
          <w:sz w:val="16"/>
          <w:szCs w:val="16"/>
          <w:lang w:val="en-ZA"/>
        </w:rPr>
      </w:pPr>
      <w:r w:rsidRPr="00915A47">
        <w:rPr>
          <w:rFonts w:ascii="Arial" w:hAnsi="Arial" w:cs="Arial"/>
          <w:b/>
          <w:color w:val="FF0000"/>
          <w:sz w:val="16"/>
          <w:szCs w:val="16"/>
        </w:rPr>
        <w:t>All exhibitors/handlers are responsible for the control of their dogs at all times and shall be personally liable for any claims which may be made in respect of injuries which may arise or be caused by their dogs.</w:t>
      </w:r>
    </w:p>
    <w:p w:rsidR="00915A47" w:rsidRPr="00915A47" w:rsidRDefault="00915A47" w:rsidP="00915A47">
      <w:pPr>
        <w:rPr>
          <w:rFonts w:ascii="Arial" w:hAnsi="Arial" w:cs="Arial"/>
          <w:b/>
          <w:color w:val="FF0000"/>
          <w:sz w:val="16"/>
          <w:szCs w:val="16"/>
          <w:lang w:val="en-ZA" w:eastAsia="en-GB"/>
        </w:rPr>
      </w:pPr>
      <w:r w:rsidRPr="00915A47">
        <w:rPr>
          <w:rFonts w:ascii="Arial" w:hAnsi="Arial" w:cs="Arial"/>
          <w:b/>
          <w:color w:val="FF0000"/>
          <w:sz w:val="16"/>
          <w:szCs w:val="16"/>
          <w:lang w:val="en-ZA" w:eastAsia="en-GB"/>
        </w:rPr>
        <w:t>The mating of bitches with</w:t>
      </w:r>
      <w:r w:rsidR="00A012B7">
        <w:rPr>
          <w:rFonts w:ascii="Arial" w:hAnsi="Arial" w:cs="Arial"/>
          <w:b/>
          <w:color w:val="FF0000"/>
          <w:sz w:val="16"/>
          <w:szCs w:val="16"/>
          <w:lang w:val="en-ZA" w:eastAsia="en-GB"/>
        </w:rPr>
        <w:t>in the precincts of the show is</w:t>
      </w:r>
      <w:r w:rsidRPr="00915A47">
        <w:rPr>
          <w:rFonts w:ascii="Arial" w:hAnsi="Arial" w:cs="Arial"/>
          <w:b/>
          <w:color w:val="FF0000"/>
          <w:sz w:val="16"/>
          <w:szCs w:val="16"/>
          <w:lang w:val="en-ZA" w:eastAsia="en-GB"/>
        </w:rPr>
        <w:t xml:space="preserve"> forbidden.</w:t>
      </w:r>
    </w:p>
    <w:p w:rsidR="00915A47" w:rsidRPr="00915A47" w:rsidRDefault="00915A47" w:rsidP="00915A47">
      <w:pPr>
        <w:rPr>
          <w:rFonts w:ascii="Arial" w:hAnsi="Arial" w:cs="Arial"/>
          <w:b/>
          <w:color w:val="FF0000"/>
          <w:sz w:val="16"/>
          <w:szCs w:val="16"/>
          <w:lang w:val="en-ZA" w:eastAsia="en-GB"/>
        </w:rPr>
      </w:pPr>
      <w:r w:rsidRPr="00915A47">
        <w:rPr>
          <w:rFonts w:ascii="Arial" w:hAnsi="Arial" w:cs="Arial"/>
          <w:b/>
          <w:color w:val="FF0000"/>
          <w:sz w:val="16"/>
          <w:szCs w:val="16"/>
          <w:lang w:val="en-ZA" w:eastAsia="en-GB"/>
        </w:rPr>
        <w:t>All dogs</w:t>
      </w:r>
      <w:r>
        <w:rPr>
          <w:rFonts w:ascii="Arial" w:hAnsi="Arial" w:cs="Arial"/>
          <w:b/>
          <w:color w:val="FF0000"/>
          <w:sz w:val="16"/>
          <w:szCs w:val="16"/>
          <w:lang w:val="en-ZA" w:eastAsia="en-GB"/>
        </w:rPr>
        <w:t xml:space="preserve"> are</w:t>
      </w:r>
      <w:r w:rsidRPr="00915A47">
        <w:rPr>
          <w:rFonts w:ascii="Arial" w:hAnsi="Arial" w:cs="Arial"/>
          <w:b/>
          <w:color w:val="FF0000"/>
          <w:sz w:val="16"/>
          <w:szCs w:val="16"/>
          <w:lang w:val="en-ZA" w:eastAsia="en-GB"/>
        </w:rPr>
        <w:t xml:space="preserve"> to be kept on leash at all times.</w:t>
      </w:r>
    </w:p>
    <w:p w:rsidR="00915A47" w:rsidRPr="00915A47" w:rsidRDefault="00915A47" w:rsidP="00915A47">
      <w:pPr>
        <w:rPr>
          <w:rFonts w:ascii="Arial" w:hAnsi="Arial" w:cs="Arial"/>
          <w:b/>
          <w:color w:val="FF0000"/>
          <w:sz w:val="16"/>
          <w:szCs w:val="16"/>
          <w:lang w:val="en-ZA" w:eastAsia="en-GB"/>
        </w:rPr>
      </w:pPr>
      <w:r w:rsidRPr="00915A47">
        <w:rPr>
          <w:rFonts w:ascii="Arial" w:hAnsi="Arial" w:cs="Arial"/>
          <w:b/>
          <w:color w:val="FF0000"/>
          <w:sz w:val="16"/>
          <w:szCs w:val="16"/>
          <w:lang w:val="en-ZA" w:eastAsia="en-GB"/>
        </w:rPr>
        <w:t>Conditions attracting immediate disqualification are set out in Reg 4 of Schedule 4 and Reg 31 of Schedule 3</w:t>
      </w:r>
    </w:p>
    <w:p w:rsidR="008C79EA" w:rsidRPr="00682BBD" w:rsidRDefault="00915A47" w:rsidP="00682BBD">
      <w:pPr>
        <w:jc w:val="center"/>
        <w:rPr>
          <w:b/>
          <w:sz w:val="16"/>
          <w:szCs w:val="16"/>
        </w:rPr>
      </w:pPr>
      <w:r w:rsidRPr="00915A47">
        <w:rPr>
          <w:rFonts w:ascii="Arial" w:hAnsi="Arial" w:cs="Arial"/>
          <w:b/>
          <w:color w:val="FF0000"/>
          <w:sz w:val="16"/>
          <w:szCs w:val="16"/>
        </w:rPr>
        <w:t>RIGHT OF ADMISSION RESERVED</w:t>
      </w:r>
    </w:p>
    <w:sectPr w:rsidR="008C79EA" w:rsidRPr="00682BBD" w:rsidSect="00A778E6">
      <w:pgSz w:w="8392" w:h="11907" w:code="11"/>
      <w:pgMar w:top="180" w:right="472" w:bottom="180"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lio Lt BT">
    <w:altName w:val="Trebuchet MS"/>
    <w:charset w:val="00"/>
    <w:family w:val="swiss"/>
    <w:pitch w:val="variable"/>
    <w:sig w:usb0="00000001"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3B01B0"/>
    <w:rsid w:val="00001292"/>
    <w:rsid w:val="000210CF"/>
    <w:rsid w:val="00035F52"/>
    <w:rsid w:val="00063F46"/>
    <w:rsid w:val="000A5333"/>
    <w:rsid w:val="000B7ADF"/>
    <w:rsid w:val="000D291F"/>
    <w:rsid w:val="00161EAA"/>
    <w:rsid w:val="0017307B"/>
    <w:rsid w:val="001F14BA"/>
    <w:rsid w:val="002505C5"/>
    <w:rsid w:val="0026548E"/>
    <w:rsid w:val="002B3A31"/>
    <w:rsid w:val="002E1B47"/>
    <w:rsid w:val="0033412C"/>
    <w:rsid w:val="003700C4"/>
    <w:rsid w:val="00375E79"/>
    <w:rsid w:val="003953FD"/>
    <w:rsid w:val="00395EFD"/>
    <w:rsid w:val="003A1111"/>
    <w:rsid w:val="003A35C7"/>
    <w:rsid w:val="003B01B0"/>
    <w:rsid w:val="003B542B"/>
    <w:rsid w:val="003D71B7"/>
    <w:rsid w:val="003F0C43"/>
    <w:rsid w:val="004300AA"/>
    <w:rsid w:val="00432DD6"/>
    <w:rsid w:val="0049241D"/>
    <w:rsid w:val="00494EA6"/>
    <w:rsid w:val="004C5568"/>
    <w:rsid w:val="005030E3"/>
    <w:rsid w:val="00527E4A"/>
    <w:rsid w:val="00530A56"/>
    <w:rsid w:val="00560235"/>
    <w:rsid w:val="005808B7"/>
    <w:rsid w:val="005B2342"/>
    <w:rsid w:val="005B3CAC"/>
    <w:rsid w:val="005C3A0C"/>
    <w:rsid w:val="005D46FC"/>
    <w:rsid w:val="00615154"/>
    <w:rsid w:val="0066271C"/>
    <w:rsid w:val="00670C80"/>
    <w:rsid w:val="006802B5"/>
    <w:rsid w:val="00682BBD"/>
    <w:rsid w:val="00691C1E"/>
    <w:rsid w:val="006C2E20"/>
    <w:rsid w:val="006D6EB7"/>
    <w:rsid w:val="006E6EEF"/>
    <w:rsid w:val="007409C8"/>
    <w:rsid w:val="0077000E"/>
    <w:rsid w:val="007B793A"/>
    <w:rsid w:val="007D345F"/>
    <w:rsid w:val="007D3C49"/>
    <w:rsid w:val="00801873"/>
    <w:rsid w:val="00804F9D"/>
    <w:rsid w:val="00891F91"/>
    <w:rsid w:val="008C79EA"/>
    <w:rsid w:val="008E2778"/>
    <w:rsid w:val="008E4440"/>
    <w:rsid w:val="008F42EF"/>
    <w:rsid w:val="009033BF"/>
    <w:rsid w:val="0091350C"/>
    <w:rsid w:val="0091429D"/>
    <w:rsid w:val="00915A47"/>
    <w:rsid w:val="009271F2"/>
    <w:rsid w:val="00957B87"/>
    <w:rsid w:val="009676E7"/>
    <w:rsid w:val="00973583"/>
    <w:rsid w:val="00996D9C"/>
    <w:rsid w:val="009B4889"/>
    <w:rsid w:val="009D01E0"/>
    <w:rsid w:val="00A012B7"/>
    <w:rsid w:val="00A327F8"/>
    <w:rsid w:val="00A53A93"/>
    <w:rsid w:val="00A53F3E"/>
    <w:rsid w:val="00A778E6"/>
    <w:rsid w:val="00A77C83"/>
    <w:rsid w:val="00AA4DE7"/>
    <w:rsid w:val="00AF01FB"/>
    <w:rsid w:val="00AF1223"/>
    <w:rsid w:val="00B11920"/>
    <w:rsid w:val="00B406E4"/>
    <w:rsid w:val="00B50A3D"/>
    <w:rsid w:val="00B646C8"/>
    <w:rsid w:val="00B71196"/>
    <w:rsid w:val="00B7528F"/>
    <w:rsid w:val="00B97D56"/>
    <w:rsid w:val="00BB6DD5"/>
    <w:rsid w:val="00BC7748"/>
    <w:rsid w:val="00BD071D"/>
    <w:rsid w:val="00BE0B67"/>
    <w:rsid w:val="00BF01DE"/>
    <w:rsid w:val="00C220DA"/>
    <w:rsid w:val="00C24654"/>
    <w:rsid w:val="00C3149B"/>
    <w:rsid w:val="00C34766"/>
    <w:rsid w:val="00C347AC"/>
    <w:rsid w:val="00C559A0"/>
    <w:rsid w:val="00C67907"/>
    <w:rsid w:val="00C87DBB"/>
    <w:rsid w:val="00CF5988"/>
    <w:rsid w:val="00D05472"/>
    <w:rsid w:val="00D16DF3"/>
    <w:rsid w:val="00D2632F"/>
    <w:rsid w:val="00D5239B"/>
    <w:rsid w:val="00D57ECD"/>
    <w:rsid w:val="00D639A5"/>
    <w:rsid w:val="00D76119"/>
    <w:rsid w:val="00D9117F"/>
    <w:rsid w:val="00DA0239"/>
    <w:rsid w:val="00DE163A"/>
    <w:rsid w:val="00E11E6A"/>
    <w:rsid w:val="00E8689E"/>
    <w:rsid w:val="00E9407F"/>
    <w:rsid w:val="00EB0595"/>
    <w:rsid w:val="00EC758E"/>
    <w:rsid w:val="00F14F77"/>
    <w:rsid w:val="00F423E7"/>
    <w:rsid w:val="00F44332"/>
    <w:rsid w:val="00F75D6F"/>
    <w:rsid w:val="00FA2594"/>
    <w:rsid w:val="00FD1F4B"/>
    <w:rsid w:val="00FF5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EE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79EA"/>
    <w:rPr>
      <w:color w:val="0000FF"/>
      <w:u w:val="single"/>
    </w:rPr>
  </w:style>
  <w:style w:type="paragraph" w:styleId="BalloonText">
    <w:name w:val="Balloon Text"/>
    <w:basedOn w:val="Normal"/>
    <w:link w:val="BalloonTextChar"/>
    <w:rsid w:val="00C3149B"/>
    <w:rPr>
      <w:rFonts w:ascii="Tahoma" w:hAnsi="Tahoma"/>
      <w:sz w:val="16"/>
      <w:szCs w:val="16"/>
    </w:rPr>
  </w:style>
  <w:style w:type="character" w:customStyle="1" w:styleId="BalloonTextChar">
    <w:name w:val="Balloon Text Char"/>
    <w:link w:val="BalloonText"/>
    <w:rsid w:val="00C3149B"/>
    <w:rPr>
      <w:rFonts w:ascii="Tahoma" w:hAnsi="Tahoma" w:cs="Tahoma"/>
      <w:sz w:val="16"/>
      <w:szCs w:val="16"/>
      <w:lang w:val="en-US" w:eastAsia="en-US"/>
    </w:rPr>
  </w:style>
  <w:style w:type="character" w:styleId="CommentReference">
    <w:name w:val="annotation reference"/>
    <w:rsid w:val="0091350C"/>
    <w:rPr>
      <w:sz w:val="16"/>
      <w:szCs w:val="16"/>
    </w:rPr>
  </w:style>
  <w:style w:type="paragraph" w:styleId="CommentText">
    <w:name w:val="annotation text"/>
    <w:basedOn w:val="Normal"/>
    <w:link w:val="CommentTextChar"/>
    <w:rsid w:val="0091350C"/>
    <w:rPr>
      <w:sz w:val="20"/>
      <w:szCs w:val="20"/>
    </w:rPr>
  </w:style>
  <w:style w:type="character" w:customStyle="1" w:styleId="CommentTextChar">
    <w:name w:val="Comment Text Char"/>
    <w:link w:val="CommentText"/>
    <w:rsid w:val="0091350C"/>
    <w:rPr>
      <w:lang w:val="en-US" w:eastAsia="en-US"/>
    </w:rPr>
  </w:style>
  <w:style w:type="paragraph" w:styleId="CommentSubject">
    <w:name w:val="annotation subject"/>
    <w:basedOn w:val="CommentText"/>
    <w:next w:val="CommentText"/>
    <w:link w:val="CommentSubjectChar"/>
    <w:rsid w:val="0091350C"/>
    <w:rPr>
      <w:b/>
      <w:bCs/>
    </w:rPr>
  </w:style>
  <w:style w:type="character" w:customStyle="1" w:styleId="CommentSubjectChar">
    <w:name w:val="Comment Subject Char"/>
    <w:link w:val="CommentSubject"/>
    <w:rsid w:val="0091350C"/>
    <w:rPr>
      <w:b/>
      <w:bC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WESTERN CAPE STAFFORDSHIRE BULL TERRIER CLUB</vt:lpstr>
    </vt:vector>
  </TitlesOfParts>
  <Company>Grizli777</Company>
  <LinksUpToDate>false</LinksUpToDate>
  <CharactersWithSpaces>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CAPE STAFFORDSHIRE BULL TERRIER CLUB</dc:title>
  <dc:creator>Elmarie Mostert</dc:creator>
  <cp:lastModifiedBy>User</cp:lastModifiedBy>
  <cp:revision>2</cp:revision>
  <cp:lastPrinted>2011-06-01T19:01:00Z</cp:lastPrinted>
  <dcterms:created xsi:type="dcterms:W3CDTF">2019-01-11T17:57:00Z</dcterms:created>
  <dcterms:modified xsi:type="dcterms:W3CDTF">2019-01-11T17:57:00Z</dcterms:modified>
</cp:coreProperties>
</file>